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517F6" w14:textId="5688F4AB" w:rsidR="008176E5" w:rsidRDefault="00DD1FA9">
      <w:pPr>
        <w:rPr>
          <w:noProof/>
          <w:lang w:val="nl-BE" w:eastAsia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5920" behindDoc="0" locked="0" layoutInCell="1" allowOverlap="1" wp14:anchorId="576D9719" wp14:editId="3FF5DA54">
            <wp:simplePos x="0" y="0"/>
            <wp:positionH relativeFrom="column">
              <wp:posOffset>175607</wp:posOffset>
            </wp:positionH>
            <wp:positionV relativeFrom="paragraph">
              <wp:posOffset>61595</wp:posOffset>
            </wp:positionV>
            <wp:extent cx="2247900" cy="790062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 - Logo liggen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90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22D">
        <w:rPr>
          <w:noProof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FC979EF" wp14:editId="015B4533">
                <wp:simplePos x="0" y="0"/>
                <wp:positionH relativeFrom="margin">
                  <wp:posOffset>1126490</wp:posOffset>
                </wp:positionH>
                <wp:positionV relativeFrom="paragraph">
                  <wp:posOffset>225425</wp:posOffset>
                </wp:positionV>
                <wp:extent cx="5457825" cy="1404620"/>
                <wp:effectExtent l="0" t="0" r="9525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271AF" w14:textId="7C4A489A" w:rsidR="00A363F5" w:rsidRPr="00D06039" w:rsidRDefault="009410DD" w:rsidP="00A363F5">
                            <w:pPr>
                              <w:ind w:left="3540" w:firstLine="708"/>
                              <w:rPr>
                                <w:rFonts w:ascii="Geometric Slabserif 703" w:hAnsi="Geometric Slabserif 703"/>
                                <w:b/>
                                <w:i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D06039">
                              <w:rPr>
                                <w:rFonts w:ascii="Geometric Slabserif 703" w:hAnsi="Geometric Slabserif 703"/>
                                <w:b/>
                                <w:i/>
                                <w:sz w:val="30"/>
                                <w:szCs w:val="30"/>
                                <w:lang w:val="en-US"/>
                              </w:rPr>
                              <w:t xml:space="preserve">   </w:t>
                            </w:r>
                            <w:proofErr w:type="spellStart"/>
                            <w:r w:rsidRPr="00D06039">
                              <w:rPr>
                                <w:rFonts w:ascii="Geometric Slabserif 703" w:hAnsi="Geometric Slabserif 703"/>
                                <w:b/>
                                <w:i/>
                                <w:sz w:val="30"/>
                                <w:szCs w:val="30"/>
                                <w:lang w:val="en-US"/>
                              </w:rPr>
                              <w:t>Bevestiging</w:t>
                            </w:r>
                            <w:proofErr w:type="spellEnd"/>
                            <w:r w:rsidRPr="00D06039">
                              <w:rPr>
                                <w:rFonts w:ascii="Geometric Slabserif 703" w:hAnsi="Geometric Slabserif 703"/>
                                <w:b/>
                                <w:i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06039">
                              <w:rPr>
                                <w:rFonts w:ascii="Geometric Slabserif 703" w:hAnsi="Geometric Slabserif 703"/>
                                <w:b/>
                                <w:i/>
                                <w:sz w:val="30"/>
                                <w:szCs w:val="30"/>
                                <w:lang w:val="en-US"/>
                              </w:rPr>
                              <w:t>I</w:t>
                            </w:r>
                            <w:r w:rsidR="0011729A" w:rsidRPr="00D06039">
                              <w:rPr>
                                <w:rFonts w:ascii="Geometric Slabserif 703" w:hAnsi="Geometric Slabserif 703"/>
                                <w:b/>
                                <w:i/>
                                <w:sz w:val="30"/>
                                <w:szCs w:val="30"/>
                                <w:lang w:val="en-US"/>
                              </w:rPr>
                              <w:t>nschrijving</w:t>
                            </w:r>
                            <w:proofErr w:type="spellEnd"/>
                            <w:r w:rsidR="00B97526" w:rsidRPr="00D06039">
                              <w:rPr>
                                <w:rFonts w:ascii="Geometric Slabserif 703" w:hAnsi="Geometric Slabserif 703"/>
                                <w:b/>
                                <w:i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</w:p>
                          <w:p w14:paraId="4DE08462" w14:textId="2FF655F4" w:rsidR="0011729A" w:rsidRPr="00D06039" w:rsidRDefault="00A363F5" w:rsidP="00A363F5">
                            <w:pPr>
                              <w:ind w:left="2832"/>
                              <w:rPr>
                                <w:rFonts w:ascii="Geometric Slabserif 703" w:hAnsi="Geometric Slabserif 703"/>
                                <w:b/>
                                <w:i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D06039">
                              <w:rPr>
                                <w:rFonts w:ascii="Geometric Slabserif 703" w:hAnsi="Geometric Slabserif 703"/>
                                <w:b/>
                                <w:i/>
                                <w:sz w:val="30"/>
                                <w:szCs w:val="30"/>
                                <w:lang w:val="en-US"/>
                              </w:rPr>
                              <w:tab/>
                            </w:r>
                            <w:r w:rsidR="004666B4">
                              <w:rPr>
                                <w:rFonts w:ascii="Geometric Slabserif 703" w:hAnsi="Geometric Slabserif 703"/>
                                <w:b/>
                                <w:i/>
                                <w:sz w:val="30"/>
                                <w:szCs w:val="30"/>
                                <w:lang w:val="en-US"/>
                              </w:rPr>
                              <w:t>Yes2me for Business Women</w:t>
                            </w:r>
                            <w:r w:rsidR="00B97526" w:rsidRPr="00D06039">
                              <w:rPr>
                                <w:rFonts w:ascii="Geometric Slabserif 703" w:hAnsi="Geometric Slabserif 703"/>
                                <w:b/>
                                <w:i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C979E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88.7pt;margin-top:17.75pt;width:429.7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" stroked="f">
                <v:textbox style="mso-fit-shape-to-text:t">
                  <w:txbxContent>
                    <w:p w14:paraId="71F271AF" w14:textId="7C4A489A" w:rsidR="00A363F5" w:rsidRPr="00D06039" w:rsidRDefault="009410DD" w:rsidP="00A363F5">
                      <w:pPr>
                        <w:ind w:left="3540" w:firstLine="708"/>
                        <w:rPr>
                          <w:rFonts w:ascii="Geometric Slabserif 703" w:hAnsi="Geometric Slabserif 703"/>
                          <w:b/>
                          <w:i/>
                          <w:sz w:val="30"/>
                          <w:szCs w:val="30"/>
                          <w:lang w:val="en-US"/>
                        </w:rPr>
                      </w:pPr>
                      <w:r w:rsidRPr="00D06039">
                        <w:rPr>
                          <w:rFonts w:ascii="Geometric Slabserif 703" w:hAnsi="Geometric Slabserif 703"/>
                          <w:b/>
                          <w:i/>
                          <w:sz w:val="30"/>
                          <w:szCs w:val="30"/>
                          <w:lang w:val="en-US"/>
                        </w:rPr>
                        <w:t xml:space="preserve">   </w:t>
                      </w:r>
                      <w:proofErr w:type="spellStart"/>
                      <w:r w:rsidRPr="00D06039">
                        <w:rPr>
                          <w:rFonts w:ascii="Geometric Slabserif 703" w:hAnsi="Geometric Slabserif 703"/>
                          <w:b/>
                          <w:i/>
                          <w:sz w:val="30"/>
                          <w:szCs w:val="30"/>
                          <w:lang w:val="en-US"/>
                        </w:rPr>
                        <w:t>Bevestiging</w:t>
                      </w:r>
                      <w:proofErr w:type="spellEnd"/>
                      <w:r w:rsidRPr="00D06039">
                        <w:rPr>
                          <w:rFonts w:ascii="Geometric Slabserif 703" w:hAnsi="Geometric Slabserif 703"/>
                          <w:b/>
                          <w:i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D06039">
                        <w:rPr>
                          <w:rFonts w:ascii="Geometric Slabserif 703" w:hAnsi="Geometric Slabserif 703"/>
                          <w:b/>
                          <w:i/>
                          <w:sz w:val="30"/>
                          <w:szCs w:val="30"/>
                          <w:lang w:val="en-US"/>
                        </w:rPr>
                        <w:t>I</w:t>
                      </w:r>
                      <w:r w:rsidR="0011729A" w:rsidRPr="00D06039">
                        <w:rPr>
                          <w:rFonts w:ascii="Geometric Slabserif 703" w:hAnsi="Geometric Slabserif 703"/>
                          <w:b/>
                          <w:i/>
                          <w:sz w:val="30"/>
                          <w:szCs w:val="30"/>
                          <w:lang w:val="en-US"/>
                        </w:rPr>
                        <w:t>nschrijving</w:t>
                      </w:r>
                      <w:proofErr w:type="spellEnd"/>
                      <w:r w:rsidR="00B97526" w:rsidRPr="00D06039">
                        <w:rPr>
                          <w:rFonts w:ascii="Geometric Slabserif 703" w:hAnsi="Geometric Slabserif 703"/>
                          <w:b/>
                          <w:i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</w:p>
                    <w:p w14:paraId="4DE08462" w14:textId="2FF655F4" w:rsidR="0011729A" w:rsidRPr="00D06039" w:rsidRDefault="00A363F5" w:rsidP="00A363F5">
                      <w:pPr>
                        <w:ind w:left="2832"/>
                        <w:rPr>
                          <w:rFonts w:ascii="Geometric Slabserif 703" w:hAnsi="Geometric Slabserif 703"/>
                          <w:b/>
                          <w:i/>
                          <w:sz w:val="30"/>
                          <w:szCs w:val="30"/>
                          <w:lang w:val="en-US"/>
                        </w:rPr>
                      </w:pPr>
                      <w:r w:rsidRPr="00D06039">
                        <w:rPr>
                          <w:rFonts w:ascii="Geometric Slabserif 703" w:hAnsi="Geometric Slabserif 703"/>
                          <w:b/>
                          <w:i/>
                          <w:sz w:val="30"/>
                          <w:szCs w:val="30"/>
                          <w:lang w:val="en-US"/>
                        </w:rPr>
                        <w:tab/>
                      </w:r>
                      <w:r w:rsidR="004666B4">
                        <w:rPr>
                          <w:rFonts w:ascii="Geometric Slabserif 703" w:hAnsi="Geometric Slabserif 703"/>
                          <w:b/>
                          <w:i/>
                          <w:sz w:val="30"/>
                          <w:szCs w:val="30"/>
                          <w:lang w:val="en-US"/>
                        </w:rPr>
                        <w:t>Yes2me for Business Women</w:t>
                      </w:r>
                      <w:r w:rsidR="00B97526" w:rsidRPr="00D06039">
                        <w:rPr>
                          <w:rFonts w:ascii="Geometric Slabserif 703" w:hAnsi="Geometric Slabserif 703"/>
                          <w:b/>
                          <w:i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2240" w:rsidRPr="00F82240">
        <w:rPr>
          <w:noProof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6E07E95" wp14:editId="5B96B4B6">
                <wp:simplePos x="0" y="0"/>
                <wp:positionH relativeFrom="margin">
                  <wp:posOffset>-169545</wp:posOffset>
                </wp:positionH>
                <wp:positionV relativeFrom="paragraph">
                  <wp:posOffset>4445</wp:posOffset>
                </wp:positionV>
                <wp:extent cx="2360930" cy="122110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21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6E48F" w14:textId="02FB475C" w:rsidR="00F82240" w:rsidRDefault="00F822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07E95" id="Text Box 2" o:spid="_x0000_s1027" type="#_x0000_t202" style="position:absolute;margin-left:-13.35pt;margin-top:.35pt;width:185.9pt;height:96.15pt;z-index:25166284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" filled="f" stroked="f">
                <v:textbox>
                  <w:txbxContent>
                    <w:p w14:paraId="3A56E48F" w14:textId="02FB475C" w:rsidR="00F82240" w:rsidRDefault="00F82240"/>
                  </w:txbxContent>
                </v:textbox>
                <w10:wrap type="square" anchorx="margin"/>
              </v:shape>
            </w:pict>
          </mc:Fallback>
        </mc:AlternateContent>
      </w:r>
      <w:r w:rsidR="00F82240" w:rsidRPr="00F82240">
        <w:rPr>
          <w:noProof/>
          <w:lang w:val="nl-BE" w:eastAsia="nl-BE"/>
        </w:rPr>
        <w:t xml:space="preserve"> </w:t>
      </w:r>
    </w:p>
    <w:p w14:paraId="351470C0" w14:textId="355344F3" w:rsidR="00F82240" w:rsidRDefault="00F82240">
      <w:pPr>
        <w:rPr>
          <w:noProof/>
          <w:lang w:val="nl-BE" w:eastAsia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F5626E" wp14:editId="50C39A8C">
                <wp:simplePos x="0" y="0"/>
                <wp:positionH relativeFrom="column">
                  <wp:posOffset>-34502</wp:posOffset>
                </wp:positionH>
                <wp:positionV relativeFrom="paragraph">
                  <wp:posOffset>941705</wp:posOffset>
                </wp:positionV>
                <wp:extent cx="6543675" cy="114300"/>
                <wp:effectExtent l="0" t="0" r="9525" b="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14300"/>
                        </a:xfrm>
                        <a:prstGeom prst="rect">
                          <a:avLst/>
                        </a:prstGeom>
                        <a:solidFill>
                          <a:srgbClr val="DDC4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99820" id="Rechthoek 3" o:spid="_x0000_s1026" style="position:absolute;margin-left:-2.7pt;margin-top:74.15pt;width:515.25pt;height:9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" fillcolor="#ddc459" stroked="f" strokeweight="2pt"/>
            </w:pict>
          </mc:Fallback>
        </mc:AlternateContent>
      </w:r>
    </w:p>
    <w:p w14:paraId="5BAB0B03" w14:textId="0943154F" w:rsidR="00B2348E" w:rsidRPr="00AA503B" w:rsidRDefault="00B2348E" w:rsidP="00B2348E">
      <w:pPr>
        <w:spacing w:after="525" w:line="525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nl-NL" w:eastAsia="nl-B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nl-NL" w:eastAsia="nl-BE"/>
        </w:rPr>
        <w:t>WELKOM</w:t>
      </w:r>
    </w:p>
    <w:p w14:paraId="2D613A5F" w14:textId="5F949F96" w:rsidR="00B2348E" w:rsidRPr="00B2348E" w:rsidRDefault="00B2348E" w:rsidP="00B2348E">
      <w:pPr>
        <w:jc w:val="both"/>
        <w:rPr>
          <w:rFonts w:cs="Tahoma"/>
        </w:rPr>
      </w:pPr>
      <w:r w:rsidRPr="00B2348E">
        <w:rPr>
          <w:rFonts w:cs="Tahoma"/>
        </w:rPr>
        <w:t>Wat TOP dat je erbij zal zijn.</w:t>
      </w:r>
      <w:r w:rsidR="004201C1">
        <w:rPr>
          <w:rFonts w:cs="Tahoma"/>
        </w:rPr>
        <w:t xml:space="preserve"> Dit is een investering </w:t>
      </w:r>
      <w:r w:rsidRPr="00B2348E">
        <w:rPr>
          <w:rFonts w:cs="Tahoma"/>
        </w:rPr>
        <w:t xml:space="preserve"> </w:t>
      </w:r>
      <w:r w:rsidR="004201C1">
        <w:rPr>
          <w:rFonts w:cs="Tahoma"/>
        </w:rPr>
        <w:t xml:space="preserve">in je professioneel en privé leven waar je onmiddelijk resultaten van ondervindt. Je krijgt inzichten </w:t>
      </w:r>
      <w:r w:rsidRPr="00B2348E">
        <w:rPr>
          <w:rFonts w:cs="Tahoma"/>
        </w:rPr>
        <w:t xml:space="preserve">en tools aangereikt om direct aan de slag te gaan voor jezelf en/of </w:t>
      </w:r>
      <w:r w:rsidR="00BF3205">
        <w:rPr>
          <w:rFonts w:cs="Tahoma"/>
        </w:rPr>
        <w:t xml:space="preserve">als begeleider van je klanten. </w:t>
      </w:r>
      <w:r w:rsidRPr="00B2348E">
        <w:rPr>
          <w:rFonts w:cs="Tahoma"/>
        </w:rPr>
        <w:t xml:space="preserve"> </w:t>
      </w:r>
    </w:p>
    <w:p w14:paraId="2710655F" w14:textId="26DF9691" w:rsidR="00B2348E" w:rsidRPr="00B2348E" w:rsidRDefault="00BF3205" w:rsidP="00B2348E">
      <w:pPr>
        <w:jc w:val="both"/>
        <w:rPr>
          <w:rFonts w:cs="Tahoma"/>
        </w:rPr>
      </w:pPr>
      <w:r>
        <w:rPr>
          <w:rFonts w:cs="Tahoma"/>
        </w:rPr>
        <w:t>Ik</w:t>
      </w:r>
      <w:r w:rsidR="00B2348E" w:rsidRPr="00B2348E">
        <w:rPr>
          <w:rFonts w:cs="Tahoma"/>
        </w:rPr>
        <w:t xml:space="preserve"> zal je vol liefde</w:t>
      </w:r>
      <w:r w:rsidR="004201C1">
        <w:rPr>
          <w:rFonts w:cs="Tahoma"/>
        </w:rPr>
        <w:t>, oordeelloos</w:t>
      </w:r>
      <w:r w:rsidR="00B2348E" w:rsidRPr="00B2348E">
        <w:rPr>
          <w:rFonts w:cs="Tahoma"/>
        </w:rPr>
        <w:t xml:space="preserve"> en warmte </w:t>
      </w:r>
      <w:r w:rsidR="00E9541E">
        <w:rPr>
          <w:rFonts w:cs="Tahoma"/>
        </w:rPr>
        <w:t>coachen</w:t>
      </w:r>
      <w:r w:rsidR="00B2348E" w:rsidRPr="00B2348E">
        <w:rPr>
          <w:rFonts w:cs="Tahoma"/>
        </w:rPr>
        <w:t xml:space="preserve">. En ik ondersteun je graag mee in deze prachtige </w:t>
      </w:r>
      <w:r w:rsidR="00A363F5">
        <w:rPr>
          <w:rFonts w:cs="Tahoma"/>
        </w:rPr>
        <w:t>reis</w:t>
      </w:r>
      <w:r w:rsidR="00B2348E" w:rsidRPr="00B2348E">
        <w:rPr>
          <w:rFonts w:cs="Tahoma"/>
        </w:rPr>
        <w:t xml:space="preserve">. </w:t>
      </w:r>
    </w:p>
    <w:p w14:paraId="6468DF5E" w14:textId="42C8CD23" w:rsidR="00B2348E" w:rsidRPr="00B2348E" w:rsidRDefault="00BF3205" w:rsidP="00B2348E">
      <w:pPr>
        <w:rPr>
          <w:rFonts w:cs="Tahoma"/>
        </w:rPr>
      </w:pPr>
      <w:r>
        <w:rPr>
          <w:rFonts w:cs="Tahoma"/>
        </w:rPr>
        <w:t>Tot gauw,</w:t>
      </w:r>
      <w:r>
        <w:rPr>
          <w:rFonts w:cs="Tahoma"/>
        </w:rPr>
        <w:br/>
        <w:t xml:space="preserve">Els </w:t>
      </w:r>
    </w:p>
    <w:p w14:paraId="264E172E" w14:textId="184A849D" w:rsidR="00B2348E" w:rsidRPr="005E2D80" w:rsidRDefault="00E9541E" w:rsidP="00B2348E">
      <w:pPr>
        <w:rPr>
          <w:rFonts w:cs="Tahoma"/>
          <w:color w:val="595959" w:themeColor="text1" w:themeTint="A6"/>
        </w:rPr>
      </w:pPr>
      <w:r>
        <w:rPr>
          <w:rFonts w:cs="Tahoma"/>
          <w:noProof/>
          <w:color w:val="595959" w:themeColor="text1" w:themeTint="A6"/>
        </w:rPr>
        <w:drawing>
          <wp:inline distT="0" distB="0" distL="0" distR="0" wp14:anchorId="7DCE2BA9" wp14:editId="1D7E31F0">
            <wp:extent cx="3170767" cy="158273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aadkracht 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444"/>
                    <a:stretch/>
                  </pic:blipFill>
                  <pic:spPr bwMode="auto">
                    <a:xfrm>
                      <a:off x="0" y="0"/>
                      <a:ext cx="3172040" cy="1583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6393E1" w14:textId="20CC45ED" w:rsidR="00DC274F" w:rsidRPr="00AA503B" w:rsidRDefault="00DC274F" w:rsidP="004262C4">
      <w:pPr>
        <w:spacing w:after="525" w:line="525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nl-NL" w:eastAsia="nl-BE"/>
        </w:rPr>
      </w:pPr>
      <w:r w:rsidRPr="00AA503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nl-NL" w:eastAsia="nl-BE"/>
        </w:rPr>
        <w:t xml:space="preserve">Inhoud van de </w:t>
      </w:r>
      <w:r w:rsidR="00A363F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nl-NL" w:eastAsia="nl-BE"/>
        </w:rPr>
        <w:t>jaartraject</w:t>
      </w:r>
    </w:p>
    <w:p w14:paraId="1F8FF291" w14:textId="20453CDC" w:rsidR="00A363F5" w:rsidRDefault="00A363F5" w:rsidP="00BF3205">
      <w:pPr>
        <w:jc w:val="both"/>
        <w:rPr>
          <w:rFonts w:cs="Tahoma"/>
        </w:rPr>
      </w:pPr>
      <w:r>
        <w:rPr>
          <w:rFonts w:cs="Tahoma"/>
        </w:rPr>
        <w:t>Dit traject bestaat uit</w:t>
      </w:r>
    </w:p>
    <w:p w14:paraId="1B3C7D8B" w14:textId="423A9C62" w:rsidR="00A363F5" w:rsidRDefault="004666B4" w:rsidP="00A363F5">
      <w:pPr>
        <w:pStyle w:val="Lijstalinea"/>
        <w:numPr>
          <w:ilvl w:val="0"/>
          <w:numId w:val="23"/>
        </w:numPr>
        <w:jc w:val="both"/>
        <w:rPr>
          <w:rFonts w:cs="Tahoma"/>
        </w:rPr>
      </w:pPr>
      <w:r>
        <w:rPr>
          <w:rFonts w:cs="Tahoma"/>
        </w:rPr>
        <w:t>5</w:t>
      </w:r>
      <w:r w:rsidR="00A5259A">
        <w:rPr>
          <w:rFonts w:cs="Tahoma"/>
        </w:rPr>
        <w:t xml:space="preserve"> </w:t>
      </w:r>
      <w:r w:rsidR="0077094C">
        <w:rPr>
          <w:rFonts w:cs="Tahoma"/>
        </w:rPr>
        <w:t>D</w:t>
      </w:r>
      <w:r w:rsidR="00A363F5">
        <w:rPr>
          <w:rFonts w:cs="Tahoma"/>
        </w:rPr>
        <w:t>agen live opleiding</w:t>
      </w:r>
    </w:p>
    <w:p w14:paraId="469D4D9C" w14:textId="70BFFB3E" w:rsidR="00A363F5" w:rsidRDefault="00A363F5" w:rsidP="00A363F5">
      <w:pPr>
        <w:pStyle w:val="Lijstalinea"/>
        <w:numPr>
          <w:ilvl w:val="0"/>
          <w:numId w:val="23"/>
        </w:numPr>
        <w:jc w:val="both"/>
        <w:rPr>
          <w:rFonts w:cs="Tahoma"/>
        </w:rPr>
      </w:pPr>
      <w:r>
        <w:rPr>
          <w:rFonts w:cs="Tahoma"/>
        </w:rPr>
        <w:t xml:space="preserve">Elke maand online live </w:t>
      </w:r>
      <w:r w:rsidR="008A6E43">
        <w:rPr>
          <w:rFonts w:cs="Tahoma"/>
        </w:rPr>
        <w:t>mentoring</w:t>
      </w:r>
    </w:p>
    <w:p w14:paraId="6CAE2F8E" w14:textId="13E72CD8" w:rsidR="00A363F5" w:rsidRDefault="00A363F5" w:rsidP="00A363F5">
      <w:pPr>
        <w:pStyle w:val="Lijstalinea"/>
        <w:numPr>
          <w:ilvl w:val="0"/>
          <w:numId w:val="23"/>
        </w:numPr>
        <w:jc w:val="both"/>
        <w:rPr>
          <w:rFonts w:cs="Tahoma"/>
        </w:rPr>
      </w:pPr>
      <w:r>
        <w:rPr>
          <w:rFonts w:cs="Tahoma"/>
        </w:rPr>
        <w:t xml:space="preserve">Dagelijks contact op </w:t>
      </w:r>
      <w:r w:rsidR="00A5259A">
        <w:rPr>
          <w:rFonts w:cs="Tahoma"/>
        </w:rPr>
        <w:t>actieve &amp; gesloten</w:t>
      </w:r>
      <w:r>
        <w:rPr>
          <w:rFonts w:cs="Tahoma"/>
        </w:rPr>
        <w:t xml:space="preserve"> groep</w:t>
      </w:r>
    </w:p>
    <w:p w14:paraId="5105A0CD" w14:textId="758BEF80" w:rsidR="00A363F5" w:rsidRDefault="00A363F5" w:rsidP="00A363F5">
      <w:pPr>
        <w:pStyle w:val="Lijstalinea"/>
        <w:numPr>
          <w:ilvl w:val="0"/>
          <w:numId w:val="23"/>
        </w:numPr>
        <w:jc w:val="both"/>
        <w:rPr>
          <w:rFonts w:cs="Tahoma"/>
        </w:rPr>
      </w:pPr>
      <w:r>
        <w:rPr>
          <w:rFonts w:cs="Tahoma"/>
        </w:rPr>
        <w:t>Online programma</w:t>
      </w:r>
    </w:p>
    <w:p w14:paraId="146FFA83" w14:textId="117FED36" w:rsidR="00A363F5" w:rsidRDefault="00A363F5" w:rsidP="00A363F5">
      <w:pPr>
        <w:jc w:val="both"/>
        <w:rPr>
          <w:rFonts w:cs="Tahoma"/>
        </w:rPr>
      </w:pPr>
      <w:r>
        <w:rPr>
          <w:rFonts w:cs="Tahoma"/>
        </w:rPr>
        <w:t xml:space="preserve">De opleiding bestaat uit </w:t>
      </w:r>
      <w:r w:rsidR="00770049">
        <w:rPr>
          <w:rFonts w:cs="Tahoma"/>
        </w:rPr>
        <w:t>2</w:t>
      </w:r>
      <w:r>
        <w:rPr>
          <w:rFonts w:cs="Tahoma"/>
        </w:rPr>
        <w:t xml:space="preserve"> delen</w:t>
      </w:r>
    </w:p>
    <w:p w14:paraId="726069F1" w14:textId="37DD5DDB" w:rsidR="00A363F5" w:rsidRDefault="00A5259A" w:rsidP="00A363F5">
      <w:pPr>
        <w:pStyle w:val="Lijstalinea"/>
        <w:numPr>
          <w:ilvl w:val="0"/>
          <w:numId w:val="24"/>
        </w:numPr>
        <w:jc w:val="both"/>
        <w:rPr>
          <w:rFonts w:cs="Tahoma"/>
        </w:rPr>
      </w:pPr>
      <w:r>
        <w:rPr>
          <w:rFonts w:cs="Tahoma"/>
        </w:rPr>
        <w:t>Yes2me programma</w:t>
      </w:r>
    </w:p>
    <w:p w14:paraId="55AC6BDC" w14:textId="229E93EB" w:rsidR="00770049" w:rsidRDefault="00A5259A" w:rsidP="00A363F5">
      <w:pPr>
        <w:pStyle w:val="Lijstalinea"/>
        <w:numPr>
          <w:ilvl w:val="0"/>
          <w:numId w:val="24"/>
        </w:numPr>
        <w:jc w:val="both"/>
        <w:rPr>
          <w:rFonts w:cs="Tahoma"/>
        </w:rPr>
      </w:pPr>
      <w:r>
        <w:rPr>
          <w:rFonts w:cs="Tahoma"/>
        </w:rPr>
        <w:t>B</w:t>
      </w:r>
      <w:r w:rsidR="00A363F5">
        <w:rPr>
          <w:rFonts w:cs="Tahoma"/>
        </w:rPr>
        <w:t xml:space="preserve">usiness </w:t>
      </w:r>
      <w:r>
        <w:rPr>
          <w:rFonts w:cs="Tahoma"/>
        </w:rPr>
        <w:t>Breakthrough</w:t>
      </w:r>
      <w:r w:rsidR="009D2DB8">
        <w:rPr>
          <w:rFonts w:cs="Tahoma"/>
        </w:rPr>
        <w:t xml:space="preserve"> programma</w:t>
      </w:r>
    </w:p>
    <w:p w14:paraId="1B7ADBCA" w14:textId="335E58A8" w:rsidR="00A363F5" w:rsidRPr="00770049" w:rsidRDefault="00770049" w:rsidP="00770049">
      <w:pPr>
        <w:rPr>
          <w:rFonts w:cs="Tahoma"/>
        </w:rPr>
      </w:pPr>
      <w:r>
        <w:rPr>
          <w:rFonts w:cs="Tahoma"/>
        </w:rPr>
        <w:br w:type="page"/>
      </w:r>
    </w:p>
    <w:p w14:paraId="42DEB9D5" w14:textId="4861F8F8" w:rsidR="00A363F5" w:rsidRDefault="00BF3205" w:rsidP="00BF3205">
      <w:pPr>
        <w:jc w:val="both"/>
        <w:rPr>
          <w:rFonts w:cs="Tahoma"/>
        </w:rPr>
      </w:pPr>
      <w:r w:rsidRPr="00BF3205">
        <w:rPr>
          <w:rFonts w:cs="Tahoma"/>
        </w:rPr>
        <w:lastRenderedPageBreak/>
        <w:t>Door een combinatie van praktische tools en technieken wordt het zelfvertrouwen en de assertiviteit van elke deelnemende ondernemer</w:t>
      </w:r>
      <w:r w:rsidR="004201C1">
        <w:rPr>
          <w:rFonts w:cs="Tahoma"/>
        </w:rPr>
        <w:t xml:space="preserve"> </w:t>
      </w:r>
      <w:r w:rsidRPr="00BF3205">
        <w:rPr>
          <w:rFonts w:cs="Tahoma"/>
        </w:rPr>
        <w:t xml:space="preserve">opmerkelijk versterkt.  </w:t>
      </w:r>
      <w:r w:rsidR="00A5259A">
        <w:rPr>
          <w:rFonts w:cs="Tahoma"/>
        </w:rPr>
        <w:t>En bovendien krijg je bewezen tools aangereikt om je business te boosten.</w:t>
      </w:r>
    </w:p>
    <w:p w14:paraId="521DD3CF" w14:textId="0E0770A7" w:rsidR="00BF3205" w:rsidRPr="00BF3205" w:rsidRDefault="00BF3205" w:rsidP="00BF3205">
      <w:pPr>
        <w:jc w:val="both"/>
        <w:rPr>
          <w:rFonts w:cs="Tahoma"/>
        </w:rPr>
      </w:pPr>
      <w:r w:rsidRPr="00BF3205">
        <w:rPr>
          <w:rFonts w:cs="Tahoma"/>
        </w:rPr>
        <w:t xml:space="preserve">Thema’s waarop </w:t>
      </w:r>
      <w:r w:rsidR="00E9541E">
        <w:rPr>
          <w:rFonts w:cs="Tahoma"/>
        </w:rPr>
        <w:t xml:space="preserve">wordt </w:t>
      </w:r>
      <w:r w:rsidRPr="00BF3205">
        <w:rPr>
          <w:rFonts w:cs="Tahoma"/>
        </w:rPr>
        <w:t>gewerkt</w:t>
      </w:r>
      <w:r w:rsidR="00A363F5">
        <w:rPr>
          <w:rFonts w:cs="Tahoma"/>
        </w:rPr>
        <w:t xml:space="preserve"> in eerste deel ‘</w:t>
      </w:r>
      <w:r w:rsidR="00A5259A">
        <w:rPr>
          <w:rFonts w:cs="Tahoma"/>
        </w:rPr>
        <w:t>Yes2me</w:t>
      </w:r>
      <w:r w:rsidR="00A363F5">
        <w:rPr>
          <w:rFonts w:cs="Tahoma"/>
        </w:rPr>
        <w:t>’</w:t>
      </w:r>
      <w:r w:rsidRPr="00BF3205">
        <w:rPr>
          <w:rFonts w:cs="Tahoma"/>
        </w:rPr>
        <w:t>:</w:t>
      </w:r>
    </w:p>
    <w:p w14:paraId="20CCF7A9" w14:textId="08CE097A" w:rsidR="00BF3205" w:rsidRDefault="00A363F5" w:rsidP="00A5259A">
      <w:pPr>
        <w:pStyle w:val="Lijstalinea"/>
        <w:numPr>
          <w:ilvl w:val="0"/>
          <w:numId w:val="30"/>
        </w:numPr>
        <w:jc w:val="both"/>
        <w:rPr>
          <w:rFonts w:cs="Tahoma"/>
        </w:rPr>
      </w:pPr>
      <w:r>
        <w:rPr>
          <w:rFonts w:cs="Tahoma"/>
        </w:rPr>
        <w:t>Mijn doelen scherpstelle</w:t>
      </w:r>
      <w:r w:rsidR="00A5259A">
        <w:rPr>
          <w:rFonts w:cs="Tahoma"/>
        </w:rPr>
        <w:t>n</w:t>
      </w:r>
    </w:p>
    <w:p w14:paraId="34A9FCAD" w14:textId="0800AABF" w:rsidR="00A363F5" w:rsidRDefault="00A363F5" w:rsidP="00A5259A">
      <w:pPr>
        <w:pStyle w:val="Lijstalinea"/>
        <w:numPr>
          <w:ilvl w:val="0"/>
          <w:numId w:val="30"/>
        </w:numPr>
        <w:jc w:val="both"/>
        <w:rPr>
          <w:rFonts w:cs="Tahoma"/>
        </w:rPr>
      </w:pPr>
      <w:r>
        <w:rPr>
          <w:rFonts w:cs="Tahoma"/>
        </w:rPr>
        <w:t xml:space="preserve">Zien wat mijn talenten zijn </w:t>
      </w:r>
    </w:p>
    <w:p w14:paraId="3523D3C3" w14:textId="77777777" w:rsidR="00BF3205" w:rsidRDefault="00BF3205" w:rsidP="00A5259A">
      <w:pPr>
        <w:pStyle w:val="Lijstalinea"/>
        <w:numPr>
          <w:ilvl w:val="0"/>
          <w:numId w:val="30"/>
        </w:numPr>
        <w:jc w:val="both"/>
        <w:rPr>
          <w:rFonts w:cs="Tahoma"/>
        </w:rPr>
      </w:pPr>
      <w:r w:rsidRPr="00BF3205">
        <w:rPr>
          <w:rFonts w:cs="Tahoma"/>
        </w:rPr>
        <w:t xml:space="preserve">ECHTE zelfacceptatie </w:t>
      </w:r>
    </w:p>
    <w:p w14:paraId="2F1BA3A1" w14:textId="1CA314DD" w:rsidR="00BF3205" w:rsidRDefault="00BF3205" w:rsidP="00A5259A">
      <w:pPr>
        <w:pStyle w:val="Lijstalinea"/>
        <w:numPr>
          <w:ilvl w:val="0"/>
          <w:numId w:val="30"/>
        </w:numPr>
        <w:jc w:val="both"/>
        <w:rPr>
          <w:rFonts w:cs="Tahoma"/>
        </w:rPr>
      </w:pPr>
      <w:r w:rsidRPr="00BF3205">
        <w:rPr>
          <w:rFonts w:cs="Tahoma"/>
        </w:rPr>
        <w:t>Keuzes maken in groeimogelijkheden</w:t>
      </w:r>
    </w:p>
    <w:p w14:paraId="1F647B9F" w14:textId="77777777" w:rsidR="00BF3205" w:rsidRDefault="00BF3205" w:rsidP="00A5259A">
      <w:pPr>
        <w:pStyle w:val="Lijstalinea"/>
        <w:numPr>
          <w:ilvl w:val="0"/>
          <w:numId w:val="30"/>
        </w:numPr>
        <w:jc w:val="both"/>
        <w:rPr>
          <w:rFonts w:cs="Tahoma"/>
        </w:rPr>
      </w:pPr>
      <w:r w:rsidRPr="00BF3205">
        <w:rPr>
          <w:rFonts w:cs="Tahoma"/>
        </w:rPr>
        <w:t>Filter verleden-Heden-Toekomst</w:t>
      </w:r>
    </w:p>
    <w:p w14:paraId="518C52BE" w14:textId="77777777" w:rsidR="00BF3205" w:rsidRDefault="00BF3205" w:rsidP="00A5259A">
      <w:pPr>
        <w:pStyle w:val="Lijstalinea"/>
        <w:numPr>
          <w:ilvl w:val="0"/>
          <w:numId w:val="30"/>
        </w:numPr>
        <w:jc w:val="both"/>
        <w:rPr>
          <w:rFonts w:cs="Tahoma"/>
        </w:rPr>
      </w:pPr>
      <w:r>
        <w:rPr>
          <w:rFonts w:cs="Tahoma"/>
        </w:rPr>
        <w:t>(On)</w:t>
      </w:r>
      <w:r w:rsidRPr="00BF3205">
        <w:rPr>
          <w:rFonts w:cs="Tahoma"/>
        </w:rPr>
        <w:t>Afhankelijkheid van de ander</w:t>
      </w:r>
    </w:p>
    <w:p w14:paraId="3BFDAEC8" w14:textId="77777777" w:rsidR="00BF3205" w:rsidRDefault="00BF3205" w:rsidP="00A5259A">
      <w:pPr>
        <w:pStyle w:val="Lijstalinea"/>
        <w:numPr>
          <w:ilvl w:val="0"/>
          <w:numId w:val="30"/>
        </w:numPr>
        <w:jc w:val="both"/>
        <w:rPr>
          <w:rFonts w:cs="Tahoma"/>
        </w:rPr>
      </w:pPr>
      <w:r w:rsidRPr="00BF3205">
        <w:rPr>
          <w:rFonts w:cs="Tahoma"/>
        </w:rPr>
        <w:t>Grenzen</w:t>
      </w:r>
    </w:p>
    <w:p w14:paraId="6A793E0B" w14:textId="77777777" w:rsidR="00BF3205" w:rsidRDefault="00BF3205" w:rsidP="00A5259A">
      <w:pPr>
        <w:pStyle w:val="Lijstalinea"/>
        <w:numPr>
          <w:ilvl w:val="0"/>
          <w:numId w:val="30"/>
        </w:numPr>
        <w:jc w:val="both"/>
        <w:rPr>
          <w:rFonts w:cs="Tahoma"/>
        </w:rPr>
      </w:pPr>
      <w:r w:rsidRPr="00BF3205">
        <w:rPr>
          <w:rFonts w:cs="Tahoma"/>
        </w:rPr>
        <w:t>Vergelijking met anderen</w:t>
      </w:r>
    </w:p>
    <w:p w14:paraId="0ECA6D14" w14:textId="77777777" w:rsidR="00BF3205" w:rsidRDefault="00BF3205" w:rsidP="00A5259A">
      <w:pPr>
        <w:pStyle w:val="Lijstalinea"/>
        <w:numPr>
          <w:ilvl w:val="0"/>
          <w:numId w:val="30"/>
        </w:numPr>
        <w:jc w:val="both"/>
        <w:rPr>
          <w:rFonts w:cs="Tahoma"/>
        </w:rPr>
      </w:pPr>
      <w:r w:rsidRPr="00BF3205">
        <w:rPr>
          <w:rFonts w:cs="Tahoma"/>
        </w:rPr>
        <w:t>Verwachtingspatroon naar jezelf</w:t>
      </w:r>
    </w:p>
    <w:p w14:paraId="154E5846" w14:textId="22033A27" w:rsidR="00BF3205" w:rsidRDefault="00BF3205" w:rsidP="00A5259A">
      <w:pPr>
        <w:pStyle w:val="Lijstalinea"/>
        <w:numPr>
          <w:ilvl w:val="0"/>
          <w:numId w:val="30"/>
        </w:numPr>
        <w:jc w:val="both"/>
        <w:rPr>
          <w:rFonts w:cs="Tahoma"/>
        </w:rPr>
      </w:pPr>
      <w:r>
        <w:rPr>
          <w:rFonts w:cs="Tahoma"/>
        </w:rPr>
        <w:t>Z</w:t>
      </w:r>
      <w:r w:rsidRPr="00BF3205">
        <w:rPr>
          <w:rFonts w:cs="Tahoma"/>
        </w:rPr>
        <w:t xml:space="preserve">elf connectie </w:t>
      </w:r>
    </w:p>
    <w:p w14:paraId="50E5983E" w14:textId="77777777" w:rsidR="00BF3205" w:rsidRDefault="00BF3205" w:rsidP="00A5259A">
      <w:pPr>
        <w:pStyle w:val="Lijstalinea"/>
        <w:numPr>
          <w:ilvl w:val="0"/>
          <w:numId w:val="30"/>
        </w:numPr>
        <w:jc w:val="both"/>
        <w:rPr>
          <w:rFonts w:cs="Tahoma"/>
        </w:rPr>
      </w:pPr>
      <w:r w:rsidRPr="00BF3205">
        <w:rPr>
          <w:rFonts w:cs="Tahoma"/>
        </w:rPr>
        <w:t>Omgaan met emoties en gevoelens</w:t>
      </w:r>
    </w:p>
    <w:p w14:paraId="5528F020" w14:textId="77777777" w:rsidR="00BF3205" w:rsidRDefault="00BF3205" w:rsidP="00A5259A">
      <w:pPr>
        <w:pStyle w:val="Lijstalinea"/>
        <w:numPr>
          <w:ilvl w:val="0"/>
          <w:numId w:val="30"/>
        </w:numPr>
        <w:jc w:val="both"/>
        <w:rPr>
          <w:rFonts w:cs="Tahoma"/>
        </w:rPr>
      </w:pPr>
      <w:r w:rsidRPr="00BF3205">
        <w:rPr>
          <w:rFonts w:cs="Tahoma"/>
        </w:rPr>
        <w:t>Steun van anderen toelaten</w:t>
      </w:r>
    </w:p>
    <w:p w14:paraId="3D4FFD22" w14:textId="6033E0F1" w:rsidR="00A5259A" w:rsidRPr="00997400" w:rsidRDefault="00A363F5" w:rsidP="00997400">
      <w:pPr>
        <w:jc w:val="both"/>
        <w:rPr>
          <w:rFonts w:cs="Tahoma"/>
        </w:rPr>
      </w:pPr>
      <w:r w:rsidRPr="00997400">
        <w:rPr>
          <w:rFonts w:cs="Tahoma"/>
        </w:rPr>
        <w:t xml:space="preserve">Het </w:t>
      </w:r>
      <w:r w:rsidR="00770049" w:rsidRPr="00997400">
        <w:rPr>
          <w:rFonts w:cs="Tahoma"/>
        </w:rPr>
        <w:t>2</w:t>
      </w:r>
      <w:r w:rsidRPr="00997400">
        <w:rPr>
          <w:rFonts w:cs="Tahoma"/>
        </w:rPr>
        <w:t>de deel ‘</w:t>
      </w:r>
      <w:r w:rsidR="00A5259A" w:rsidRPr="00997400">
        <w:rPr>
          <w:rFonts w:cs="Tahoma"/>
        </w:rPr>
        <w:t>Business Breakthrough</w:t>
      </w:r>
      <w:r w:rsidR="00997400" w:rsidRPr="00997400">
        <w:rPr>
          <w:rFonts w:cs="Tahoma"/>
        </w:rPr>
        <w:t>’</w:t>
      </w:r>
      <w:r w:rsidRPr="00997400">
        <w:rPr>
          <w:rFonts w:cs="Tahoma"/>
        </w:rPr>
        <w:t xml:space="preserve"> </w:t>
      </w:r>
      <w:r w:rsidR="00A5259A" w:rsidRPr="00997400">
        <w:rPr>
          <w:rFonts w:cs="Tahoma"/>
        </w:rPr>
        <w:t xml:space="preserve"> </w:t>
      </w:r>
      <w:r w:rsidRPr="00997400">
        <w:rPr>
          <w:rFonts w:cs="Tahoma"/>
        </w:rPr>
        <w:t>bevat een aantal van mijn belangrijkste business lesse</w:t>
      </w:r>
      <w:r w:rsidR="00B0679E">
        <w:rPr>
          <w:rFonts w:cs="Tahoma"/>
        </w:rPr>
        <w:t>n</w:t>
      </w:r>
      <w:r w:rsidR="00A5259A" w:rsidRPr="00997400">
        <w:rPr>
          <w:rFonts w:cs="Tahoma"/>
        </w:rPr>
        <w:t>:</w:t>
      </w:r>
    </w:p>
    <w:p w14:paraId="379A6C60" w14:textId="77777777" w:rsidR="009D2DB8" w:rsidRPr="00997400" w:rsidRDefault="009D2DB8" w:rsidP="009D2DB8">
      <w:pPr>
        <w:pStyle w:val="Lijstalinea"/>
        <w:numPr>
          <w:ilvl w:val="0"/>
          <w:numId w:val="30"/>
        </w:numPr>
        <w:jc w:val="both"/>
        <w:rPr>
          <w:rFonts w:cs="Tahoma"/>
        </w:rPr>
      </w:pPr>
      <w:r>
        <w:rPr>
          <w:rFonts w:cs="Tahoma"/>
        </w:rPr>
        <w:t xml:space="preserve">Business plan </w:t>
      </w:r>
    </w:p>
    <w:p w14:paraId="39734EB2" w14:textId="389D56F1" w:rsidR="00A5259A" w:rsidRDefault="00A5259A" w:rsidP="00997400">
      <w:pPr>
        <w:pStyle w:val="Lijstalinea"/>
        <w:numPr>
          <w:ilvl w:val="0"/>
          <w:numId w:val="30"/>
        </w:numPr>
        <w:jc w:val="both"/>
        <w:rPr>
          <w:rFonts w:cs="Tahoma"/>
        </w:rPr>
      </w:pPr>
      <w:r w:rsidRPr="00997400">
        <w:rPr>
          <w:rFonts w:cs="Tahoma"/>
        </w:rPr>
        <w:t>Ideale klanten definieren</w:t>
      </w:r>
    </w:p>
    <w:p w14:paraId="071D3AB7" w14:textId="69036EB0" w:rsidR="009D2DB8" w:rsidRDefault="009D2DB8" w:rsidP="00997400">
      <w:pPr>
        <w:pStyle w:val="Lijstalinea"/>
        <w:numPr>
          <w:ilvl w:val="0"/>
          <w:numId w:val="30"/>
        </w:numPr>
        <w:jc w:val="both"/>
        <w:rPr>
          <w:rFonts w:cs="Tahoma"/>
        </w:rPr>
      </w:pPr>
      <w:r>
        <w:rPr>
          <w:rFonts w:cs="Tahoma"/>
        </w:rPr>
        <w:t xml:space="preserve">Communicatie aanscherpen op je klant </w:t>
      </w:r>
    </w:p>
    <w:p w14:paraId="2CBBAE68" w14:textId="3C27D1F0" w:rsidR="00A5259A" w:rsidRPr="00997400" w:rsidRDefault="00A5259A" w:rsidP="00997400">
      <w:pPr>
        <w:pStyle w:val="Lijstalinea"/>
        <w:numPr>
          <w:ilvl w:val="0"/>
          <w:numId w:val="30"/>
        </w:numPr>
        <w:jc w:val="both"/>
        <w:rPr>
          <w:rFonts w:cs="Tahoma"/>
        </w:rPr>
      </w:pPr>
      <w:r w:rsidRPr="00997400">
        <w:rPr>
          <w:rFonts w:cs="Tahoma"/>
        </w:rPr>
        <w:t>Focus</w:t>
      </w:r>
    </w:p>
    <w:p w14:paraId="7EC1E795" w14:textId="16471346" w:rsidR="00A5259A" w:rsidRPr="00997400" w:rsidRDefault="00A5259A" w:rsidP="00997400">
      <w:pPr>
        <w:pStyle w:val="Lijstalinea"/>
        <w:numPr>
          <w:ilvl w:val="0"/>
          <w:numId w:val="30"/>
        </w:numPr>
        <w:jc w:val="both"/>
        <w:rPr>
          <w:rFonts w:cs="Tahoma"/>
        </w:rPr>
      </w:pPr>
      <w:r w:rsidRPr="00997400">
        <w:rPr>
          <w:rFonts w:cs="Tahoma"/>
        </w:rPr>
        <w:t>Doelen scherp stellen</w:t>
      </w:r>
    </w:p>
    <w:p w14:paraId="3FBB18F4" w14:textId="3A3C60BD" w:rsidR="00A5259A" w:rsidRDefault="00A5259A" w:rsidP="00997400">
      <w:pPr>
        <w:pStyle w:val="Lijstalinea"/>
        <w:numPr>
          <w:ilvl w:val="0"/>
          <w:numId w:val="30"/>
        </w:numPr>
        <w:jc w:val="both"/>
        <w:rPr>
          <w:rFonts w:cs="Tahoma"/>
        </w:rPr>
      </w:pPr>
      <w:r w:rsidRPr="00997400">
        <w:rPr>
          <w:rFonts w:cs="Tahoma"/>
        </w:rPr>
        <w:t>Hoe van ‘Start’ naar ‘</w:t>
      </w:r>
      <w:r w:rsidR="00767A0F">
        <w:rPr>
          <w:rFonts w:cs="Tahoma"/>
        </w:rPr>
        <w:t>B</w:t>
      </w:r>
      <w:r w:rsidRPr="00997400">
        <w:rPr>
          <w:rFonts w:cs="Tahoma"/>
        </w:rPr>
        <w:t>ooming’ bedrijf gaan</w:t>
      </w:r>
    </w:p>
    <w:p w14:paraId="3957FF8A" w14:textId="66447C5B" w:rsidR="009D2DB8" w:rsidRDefault="009D2DB8" w:rsidP="00997400">
      <w:pPr>
        <w:pStyle w:val="Lijstalinea"/>
        <w:numPr>
          <w:ilvl w:val="0"/>
          <w:numId w:val="30"/>
        </w:numPr>
        <w:jc w:val="both"/>
        <w:rPr>
          <w:rFonts w:cs="Tahoma"/>
        </w:rPr>
      </w:pPr>
      <w:r>
        <w:rPr>
          <w:rFonts w:cs="Tahoma"/>
        </w:rPr>
        <w:t>Zichtbaarheid</w:t>
      </w:r>
    </w:p>
    <w:p w14:paraId="6C63A212" w14:textId="53B8DE3F" w:rsidR="009D2DB8" w:rsidRPr="00997400" w:rsidRDefault="009D2DB8" w:rsidP="00997400">
      <w:pPr>
        <w:pStyle w:val="Lijstalinea"/>
        <w:numPr>
          <w:ilvl w:val="0"/>
          <w:numId w:val="30"/>
        </w:numPr>
        <w:jc w:val="both"/>
        <w:rPr>
          <w:rFonts w:cs="Tahoma"/>
        </w:rPr>
      </w:pPr>
      <w:r>
        <w:rPr>
          <w:rFonts w:cs="Tahoma"/>
        </w:rPr>
        <w:t>Sales</w:t>
      </w:r>
    </w:p>
    <w:p w14:paraId="1A348B93" w14:textId="4266748C" w:rsidR="00A5259A" w:rsidRDefault="00A5259A" w:rsidP="00997400">
      <w:pPr>
        <w:pStyle w:val="Lijstalinea"/>
        <w:numPr>
          <w:ilvl w:val="0"/>
          <w:numId w:val="30"/>
        </w:numPr>
        <w:jc w:val="both"/>
        <w:rPr>
          <w:rFonts w:cs="Tahoma"/>
        </w:rPr>
      </w:pPr>
      <w:r w:rsidRPr="00997400">
        <w:rPr>
          <w:rFonts w:cs="Tahoma"/>
        </w:rPr>
        <w:t>Marketing strategie</w:t>
      </w:r>
    </w:p>
    <w:p w14:paraId="6F91FE77" w14:textId="2F54C5EB" w:rsidR="00D06039" w:rsidRPr="00997400" w:rsidRDefault="00D06039" w:rsidP="00997400">
      <w:pPr>
        <w:pStyle w:val="Lijstalinea"/>
        <w:numPr>
          <w:ilvl w:val="0"/>
          <w:numId w:val="30"/>
        </w:numPr>
        <w:jc w:val="both"/>
        <w:rPr>
          <w:rFonts w:cs="Tahoma"/>
        </w:rPr>
      </w:pPr>
      <w:r>
        <w:rPr>
          <w:rFonts w:cs="Tahoma"/>
        </w:rPr>
        <w:t>En zoveel meer</w:t>
      </w:r>
    </w:p>
    <w:p w14:paraId="163379A8" w14:textId="39964616" w:rsidR="00DC274F" w:rsidRPr="00AA503B" w:rsidRDefault="00DC274F" w:rsidP="004262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nl-NL" w:eastAsia="nl-BE"/>
        </w:rPr>
      </w:pPr>
      <w:r w:rsidRPr="00AA503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nl-NL" w:eastAsia="nl-BE"/>
        </w:rPr>
        <w:t>Benodigdheden</w:t>
      </w:r>
    </w:p>
    <w:p w14:paraId="1B4E939F" w14:textId="2096EC1B" w:rsidR="004201C1" w:rsidRDefault="000B37EE" w:rsidP="00B2348E">
      <w:pPr>
        <w:jc w:val="both"/>
        <w:rPr>
          <w:rFonts w:cs="Tahoma"/>
        </w:rPr>
      </w:pPr>
      <w:r w:rsidRPr="00B2348E">
        <w:rPr>
          <w:rFonts w:cs="Tahoma"/>
        </w:rPr>
        <w:t xml:space="preserve">Alles wordt verzorgd voor deze opleiding. Je krijgt een schriftje, cursusmateriaal en pen ter beschikking. </w:t>
      </w:r>
      <w:r w:rsidR="00EA422D" w:rsidRPr="00B2348E">
        <w:rPr>
          <w:rFonts w:cs="Tahoma"/>
        </w:rPr>
        <w:t>Kom gerust in makkelijke kleren en schoenen</w:t>
      </w:r>
      <w:r w:rsidR="00BF3205">
        <w:rPr>
          <w:rFonts w:cs="Tahoma"/>
        </w:rPr>
        <w:t xml:space="preserve">. </w:t>
      </w:r>
      <w:r w:rsidR="004201C1">
        <w:rPr>
          <w:rFonts w:cs="Tahoma"/>
        </w:rPr>
        <w:t xml:space="preserve">Je mag altijd je favoriete kussen, dekentje en yoga mat meebrengen. </w:t>
      </w:r>
    </w:p>
    <w:p w14:paraId="2B7FA5D1" w14:textId="0AE95725" w:rsidR="00D06039" w:rsidRDefault="00BF3205" w:rsidP="00B2348E">
      <w:pPr>
        <w:jc w:val="both"/>
        <w:rPr>
          <w:rFonts w:cs="Tahoma"/>
        </w:rPr>
      </w:pPr>
      <w:r w:rsidRPr="00B2348E">
        <w:rPr>
          <w:rFonts w:cs="Tahoma"/>
        </w:rPr>
        <w:t xml:space="preserve">We zitten in een prachtige omgeving, ten midden van de Vlaamse Ardennen met een prachtige tuin. </w:t>
      </w:r>
      <w:r>
        <w:rPr>
          <w:rFonts w:cs="Tahoma"/>
        </w:rPr>
        <w:t>Wanneer het weer goed genoeg is kunnen we de natuur gebruiken</w:t>
      </w:r>
      <w:r w:rsidR="00EA422D" w:rsidRPr="00B2348E">
        <w:rPr>
          <w:rFonts w:cs="Tahoma"/>
        </w:rPr>
        <w:t xml:space="preserve">. </w:t>
      </w:r>
    </w:p>
    <w:p w14:paraId="029DE68C" w14:textId="77777777" w:rsidR="00D06039" w:rsidRPr="00D06039" w:rsidRDefault="00D06039" w:rsidP="00D06039">
      <w:pPr>
        <w:rPr>
          <w:rFonts w:cs="Tahoma"/>
        </w:rPr>
      </w:pPr>
    </w:p>
    <w:p w14:paraId="30A9A427" w14:textId="77777777" w:rsidR="00D06039" w:rsidRPr="00D06039" w:rsidRDefault="00D06039" w:rsidP="00D06039">
      <w:pPr>
        <w:rPr>
          <w:rFonts w:cs="Tahoma"/>
        </w:rPr>
      </w:pPr>
    </w:p>
    <w:p w14:paraId="025C3C83" w14:textId="77777777" w:rsidR="00D06039" w:rsidRPr="00D06039" w:rsidRDefault="00D06039" w:rsidP="00D06039">
      <w:pPr>
        <w:rPr>
          <w:rFonts w:cs="Tahoma"/>
        </w:rPr>
      </w:pPr>
    </w:p>
    <w:p w14:paraId="78DE5DF3" w14:textId="77777777" w:rsidR="00D06039" w:rsidRPr="00D06039" w:rsidRDefault="00D06039" w:rsidP="00D06039">
      <w:pPr>
        <w:rPr>
          <w:rFonts w:cs="Tahoma"/>
        </w:rPr>
      </w:pPr>
    </w:p>
    <w:p w14:paraId="47031C5D" w14:textId="77777777" w:rsidR="00D06039" w:rsidRPr="00D06039" w:rsidRDefault="00D06039" w:rsidP="00D06039">
      <w:pPr>
        <w:rPr>
          <w:rFonts w:cs="Tahoma"/>
        </w:rPr>
      </w:pPr>
    </w:p>
    <w:p w14:paraId="34C0DBDE" w14:textId="5D63F027" w:rsidR="000B37EE" w:rsidRPr="00D06039" w:rsidRDefault="00D06039" w:rsidP="00D06039">
      <w:pPr>
        <w:tabs>
          <w:tab w:val="left" w:pos="3870"/>
        </w:tabs>
        <w:rPr>
          <w:rFonts w:cs="Tahoma"/>
        </w:rPr>
      </w:pPr>
      <w:r>
        <w:rPr>
          <w:rFonts w:cs="Tahoma"/>
        </w:rPr>
        <w:tab/>
      </w:r>
    </w:p>
    <w:p w14:paraId="57B7D278" w14:textId="07B13B60" w:rsidR="00EA422D" w:rsidRDefault="00EA422D" w:rsidP="000B37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cs="Tahoma"/>
          <w:noProof/>
          <w:sz w:val="20"/>
          <w:szCs w:val="20"/>
          <w:lang w:val="nl-BE" w:eastAsia="nl-BE"/>
        </w:rPr>
        <w:drawing>
          <wp:inline distT="0" distB="0" distL="0" distR="0" wp14:anchorId="6BCA65BA" wp14:editId="17652850">
            <wp:extent cx="2409825" cy="1807369"/>
            <wp:effectExtent l="76200" t="76200" r="123825" b="13589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deuze uitzich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739" cy="180880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EE8F610" w14:textId="77777777" w:rsidR="00AC3604" w:rsidRPr="00AA503B" w:rsidRDefault="00AC3604" w:rsidP="000B37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2FD6DD3" w14:textId="7FFE22AF" w:rsidR="00B700AC" w:rsidRPr="00AA503B" w:rsidRDefault="00DC274F" w:rsidP="00AA503B">
      <w:pP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nl-NL" w:eastAsia="nl-BE"/>
        </w:rPr>
      </w:pPr>
      <w:r w:rsidRPr="00AA503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nl-NL" w:eastAsia="nl-BE"/>
        </w:rPr>
        <w:t>Praktisch</w:t>
      </w:r>
      <w:r w:rsidR="00DC00E2" w:rsidRPr="00AA503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nl-NL" w:eastAsia="nl-BE"/>
        </w:rPr>
        <w:t>:</w:t>
      </w:r>
    </w:p>
    <w:p w14:paraId="2FC2A954" w14:textId="77777777" w:rsidR="00B2348E" w:rsidRDefault="000B37EE" w:rsidP="00B2348E">
      <w:pPr>
        <w:pStyle w:val="Lijstalinea"/>
        <w:numPr>
          <w:ilvl w:val="0"/>
          <w:numId w:val="19"/>
        </w:numPr>
        <w:jc w:val="both"/>
        <w:rPr>
          <w:rFonts w:cs="Tahoma"/>
        </w:rPr>
      </w:pPr>
      <w:r w:rsidRPr="00B2348E">
        <w:rPr>
          <w:rFonts w:cs="Tahoma"/>
        </w:rPr>
        <w:t>Locatie: Ladeuze, Ladeuze 3, Oudenaarde</w:t>
      </w:r>
    </w:p>
    <w:p w14:paraId="4E25DE39" w14:textId="4C462E1B" w:rsidR="00C77310" w:rsidRDefault="00C77310" w:rsidP="00C77310">
      <w:pPr>
        <w:pStyle w:val="Lijstalinea"/>
        <w:numPr>
          <w:ilvl w:val="0"/>
          <w:numId w:val="19"/>
        </w:numPr>
        <w:jc w:val="both"/>
        <w:rPr>
          <w:rFonts w:cs="Tahoma"/>
        </w:rPr>
      </w:pPr>
      <w:r w:rsidRPr="00B2348E">
        <w:rPr>
          <w:rFonts w:cs="Tahoma"/>
        </w:rPr>
        <w:t>Programma</w:t>
      </w:r>
      <w:r>
        <w:rPr>
          <w:rFonts w:cs="Tahoma"/>
        </w:rPr>
        <w:t>:</w:t>
      </w:r>
      <w:r w:rsidRPr="00C77310">
        <w:rPr>
          <w:rFonts w:cs="Tahoma"/>
        </w:rPr>
        <w:t xml:space="preserve"> </w:t>
      </w:r>
      <w:r w:rsidR="001B3BC1">
        <w:rPr>
          <w:rFonts w:cs="Tahoma"/>
        </w:rPr>
        <w:t>s</w:t>
      </w:r>
      <w:r>
        <w:rPr>
          <w:rFonts w:cs="Tahoma"/>
        </w:rPr>
        <w:t>tart live dagen NOVEMBER</w:t>
      </w:r>
      <w:r w:rsidRPr="00B2348E">
        <w:rPr>
          <w:rFonts w:cs="Tahoma"/>
        </w:rPr>
        <w:t xml:space="preserve">: </w:t>
      </w:r>
    </w:p>
    <w:p w14:paraId="4EBAFCE6" w14:textId="0E14E0E6" w:rsidR="00824EE7" w:rsidRPr="00A363F5" w:rsidRDefault="00C77310" w:rsidP="00824EE7">
      <w:pPr>
        <w:pStyle w:val="Lijstalinea"/>
        <w:numPr>
          <w:ilvl w:val="1"/>
          <w:numId w:val="19"/>
        </w:numPr>
        <w:jc w:val="both"/>
        <w:rPr>
          <w:rFonts w:cs="Tahoma"/>
        </w:rPr>
      </w:pPr>
      <w:r>
        <w:rPr>
          <w:rFonts w:cs="Tahoma"/>
        </w:rPr>
        <w:t xml:space="preserve">Kickoff: </w:t>
      </w:r>
      <w:r w:rsidR="00824EE7">
        <w:rPr>
          <w:rFonts w:cs="Tahoma"/>
        </w:rPr>
        <w:t>29</w:t>
      </w:r>
      <w:r>
        <w:rPr>
          <w:rFonts w:cs="Tahoma"/>
        </w:rPr>
        <w:t xml:space="preserve"> </w:t>
      </w:r>
      <w:r w:rsidR="00824EE7">
        <w:rPr>
          <w:rFonts w:cs="Tahoma"/>
        </w:rPr>
        <w:t xml:space="preserve">Augustus </w:t>
      </w:r>
      <w:r>
        <w:rPr>
          <w:rFonts w:cs="Tahoma"/>
        </w:rPr>
        <w:t xml:space="preserve">9h </w:t>
      </w:r>
      <w:r w:rsidRPr="001B3BC1">
        <w:rPr>
          <w:rFonts w:cs="Tahoma"/>
          <w:b/>
          <w:bCs/>
          <w:u w:val="single"/>
        </w:rPr>
        <w:t>of</w:t>
      </w:r>
      <w:r>
        <w:rPr>
          <w:rFonts w:cs="Tahoma"/>
        </w:rPr>
        <w:t xml:space="preserve"> </w:t>
      </w:r>
      <w:r w:rsidR="00824EE7">
        <w:rPr>
          <w:rFonts w:cs="Tahoma"/>
        </w:rPr>
        <w:t xml:space="preserve">19 September </w:t>
      </w:r>
      <w:r>
        <w:rPr>
          <w:rFonts w:cs="Tahoma"/>
        </w:rPr>
        <w:t>om 9h</w:t>
      </w:r>
    </w:p>
    <w:p w14:paraId="1057FA6F" w14:textId="09973B20" w:rsidR="00C77310" w:rsidRDefault="00C77310" w:rsidP="00C77310">
      <w:pPr>
        <w:pStyle w:val="Lijstalinea"/>
        <w:numPr>
          <w:ilvl w:val="1"/>
          <w:numId w:val="19"/>
        </w:numPr>
        <w:jc w:val="both"/>
        <w:rPr>
          <w:rFonts w:cs="Tahoma"/>
        </w:rPr>
      </w:pPr>
      <w:r>
        <w:rPr>
          <w:rFonts w:cs="Tahoma"/>
        </w:rPr>
        <w:t>Eerste 2 live dagen: 28</w:t>
      </w:r>
      <w:r w:rsidRPr="00A363F5">
        <w:rPr>
          <w:rFonts w:cs="Tahoma"/>
        </w:rPr>
        <w:t xml:space="preserve"> en </w:t>
      </w:r>
      <w:r>
        <w:rPr>
          <w:rFonts w:cs="Tahoma"/>
        </w:rPr>
        <w:t>29 November 2019</w:t>
      </w:r>
    </w:p>
    <w:p w14:paraId="1A2F22DB" w14:textId="6F2CA1D1" w:rsidR="00C77310" w:rsidRDefault="00C77310" w:rsidP="00C77310">
      <w:pPr>
        <w:pStyle w:val="Lijstalinea"/>
        <w:numPr>
          <w:ilvl w:val="1"/>
          <w:numId w:val="19"/>
        </w:numPr>
        <w:jc w:val="both"/>
        <w:rPr>
          <w:rFonts w:cs="Tahoma"/>
        </w:rPr>
      </w:pPr>
      <w:r>
        <w:rPr>
          <w:rFonts w:cs="Tahoma"/>
        </w:rPr>
        <w:t xml:space="preserve">Andere 3 live dagen: </w:t>
      </w:r>
      <w:r w:rsidR="001B3BC1">
        <w:rPr>
          <w:rFonts w:cs="Tahoma"/>
        </w:rPr>
        <w:t xml:space="preserve">worden later bekend gemaakt </w:t>
      </w:r>
    </w:p>
    <w:p w14:paraId="75A4CBA8" w14:textId="39847E16" w:rsidR="00C77310" w:rsidRDefault="00C77310" w:rsidP="00824EE7">
      <w:pPr>
        <w:pStyle w:val="Lijstalinea"/>
        <w:numPr>
          <w:ilvl w:val="1"/>
          <w:numId w:val="19"/>
        </w:numPr>
        <w:jc w:val="both"/>
        <w:rPr>
          <w:rFonts w:cs="Tahoma"/>
        </w:rPr>
      </w:pPr>
      <w:r>
        <w:rPr>
          <w:rFonts w:cs="Tahoma"/>
        </w:rPr>
        <w:t>Maandelijkse online mentoring</w:t>
      </w:r>
    </w:p>
    <w:p w14:paraId="716E9447" w14:textId="47F74F2A" w:rsidR="00B2348E" w:rsidRDefault="000B37EE" w:rsidP="00B2348E">
      <w:pPr>
        <w:pStyle w:val="Lijstalinea"/>
        <w:numPr>
          <w:ilvl w:val="0"/>
          <w:numId w:val="19"/>
        </w:numPr>
        <w:jc w:val="both"/>
        <w:rPr>
          <w:rFonts w:cs="Tahoma"/>
        </w:rPr>
      </w:pPr>
      <w:r w:rsidRPr="00B2348E">
        <w:rPr>
          <w:rFonts w:cs="Tahoma"/>
        </w:rPr>
        <w:t xml:space="preserve">Parkeren kan gewoon naast de prachtige locatie. Er is genoeg parkeerplaats voor iedereen. </w:t>
      </w:r>
    </w:p>
    <w:p w14:paraId="59EBFCB5" w14:textId="725ABC95" w:rsidR="000B37EE" w:rsidRDefault="000B37EE" w:rsidP="00B2348E">
      <w:pPr>
        <w:pStyle w:val="Lijstalinea"/>
        <w:numPr>
          <w:ilvl w:val="0"/>
          <w:numId w:val="19"/>
        </w:numPr>
        <w:jc w:val="both"/>
        <w:rPr>
          <w:rFonts w:cs="Tahoma"/>
        </w:rPr>
      </w:pPr>
      <w:r w:rsidRPr="00B2348E">
        <w:rPr>
          <w:rFonts w:cs="Tahoma"/>
        </w:rPr>
        <w:t>Prijs</w:t>
      </w:r>
      <w:r w:rsidR="00AA503B" w:rsidRPr="00B2348E">
        <w:rPr>
          <w:rFonts w:cs="Tahoma"/>
        </w:rPr>
        <w:t xml:space="preserve"> per deelnemer</w:t>
      </w:r>
      <w:r w:rsidRPr="00B2348E">
        <w:rPr>
          <w:rFonts w:cs="Tahoma"/>
        </w:rPr>
        <w:t xml:space="preserve">: </w:t>
      </w:r>
    </w:p>
    <w:p w14:paraId="7103DAA3" w14:textId="20CA632A" w:rsidR="008768BC" w:rsidRPr="008768BC" w:rsidRDefault="008768BC" w:rsidP="008768BC">
      <w:pPr>
        <w:pStyle w:val="Lijstalinea"/>
        <w:numPr>
          <w:ilvl w:val="1"/>
          <w:numId w:val="19"/>
        </w:numPr>
        <w:jc w:val="both"/>
        <w:rPr>
          <w:rFonts w:cs="Tahoma"/>
        </w:rPr>
      </w:pPr>
      <w:r w:rsidRPr="008768BC">
        <w:rPr>
          <w:rFonts w:cs="Tahoma"/>
        </w:rPr>
        <w:t>Bedrag</w:t>
      </w:r>
      <w:r w:rsidR="00770049">
        <w:rPr>
          <w:rFonts w:cs="Tahoma"/>
        </w:rPr>
        <w:t xml:space="preserve"> </w:t>
      </w:r>
      <w:r w:rsidR="009D0C8A" w:rsidRPr="009D0C8A">
        <w:rPr>
          <w:rFonts w:cs="Tahoma"/>
          <w:b/>
          <w:bCs/>
        </w:rPr>
        <w:t>8497</w:t>
      </w:r>
      <w:r w:rsidRPr="009D0C8A">
        <w:rPr>
          <w:rFonts w:cs="Tahoma"/>
          <w:b/>
          <w:bCs/>
        </w:rPr>
        <w:t>€</w:t>
      </w:r>
      <w:r w:rsidRPr="008768BC">
        <w:rPr>
          <w:rFonts w:cs="Tahoma"/>
          <w:b/>
          <w:bCs/>
        </w:rPr>
        <w:t xml:space="preserve"> + BTW </w:t>
      </w:r>
    </w:p>
    <w:p w14:paraId="3BF90A5D" w14:textId="1C34E8FA" w:rsidR="008768BC" w:rsidRPr="008768BC" w:rsidRDefault="008768BC" w:rsidP="008768BC">
      <w:pPr>
        <w:pStyle w:val="Lijstalinea"/>
        <w:numPr>
          <w:ilvl w:val="1"/>
          <w:numId w:val="19"/>
        </w:numPr>
        <w:jc w:val="both"/>
        <w:rPr>
          <w:rFonts w:cs="Tahoma"/>
        </w:rPr>
      </w:pPr>
      <w:r w:rsidRPr="008768BC">
        <w:rPr>
          <w:rFonts w:cs="Tahoma"/>
        </w:rPr>
        <w:t>Vermelding ‘</w:t>
      </w:r>
      <w:r w:rsidR="008A6E43">
        <w:rPr>
          <w:rFonts w:cs="Tahoma"/>
        </w:rPr>
        <w:t xml:space="preserve">Yes2me for business women’ </w:t>
      </w:r>
      <w:r w:rsidRPr="008768BC">
        <w:rPr>
          <w:rFonts w:cs="Tahoma"/>
        </w:rPr>
        <w:t>+ naam bedrijf + naam deelnemer</w:t>
      </w:r>
      <w:r>
        <w:rPr>
          <w:rFonts w:cs="Tahoma"/>
        </w:rPr>
        <w:t xml:space="preserve"> + factuurnummer</w:t>
      </w:r>
    </w:p>
    <w:p w14:paraId="3CFC09BD" w14:textId="77777777" w:rsidR="008768BC" w:rsidRDefault="008768BC" w:rsidP="008768BC">
      <w:pPr>
        <w:pStyle w:val="Lijstalinea"/>
        <w:numPr>
          <w:ilvl w:val="1"/>
          <w:numId w:val="19"/>
        </w:numPr>
        <w:jc w:val="both"/>
        <w:rPr>
          <w:rFonts w:cs="Tahoma"/>
        </w:rPr>
      </w:pPr>
      <w:r w:rsidRPr="008768BC">
        <w:rPr>
          <w:rFonts w:cs="Tahoma"/>
        </w:rPr>
        <w:t>IBAN BE20 0688 9555 5456</w:t>
      </w:r>
    </w:p>
    <w:p w14:paraId="779A953F" w14:textId="2FE2A23A" w:rsidR="0011729A" w:rsidRPr="00EC5D8A" w:rsidRDefault="008768BC" w:rsidP="009C1492">
      <w:pPr>
        <w:pStyle w:val="Lijstalinea"/>
        <w:numPr>
          <w:ilvl w:val="1"/>
          <w:numId w:val="19"/>
        </w:numPr>
        <w:jc w:val="both"/>
        <w:rPr>
          <w:rFonts w:cs="Tahoma"/>
        </w:rPr>
      </w:pPr>
      <w:r w:rsidRPr="008768BC">
        <w:rPr>
          <w:rFonts w:cs="Tahoma"/>
          <w:sz w:val="20"/>
          <w:szCs w:val="20"/>
          <w:lang w:val="nl-NL"/>
        </w:rPr>
        <w:t xml:space="preserve">De inschrijving wordt genoteerd bij betaling. </w:t>
      </w:r>
    </w:p>
    <w:p w14:paraId="2476564D" w14:textId="0B8C09A0" w:rsidR="00EC5D8A" w:rsidRPr="009C1492" w:rsidRDefault="00EC5D8A" w:rsidP="009C1492">
      <w:pPr>
        <w:pStyle w:val="Lijstalinea"/>
        <w:numPr>
          <w:ilvl w:val="1"/>
          <w:numId w:val="19"/>
        </w:numPr>
        <w:jc w:val="both"/>
        <w:rPr>
          <w:rFonts w:cs="Tahoma"/>
        </w:rPr>
      </w:pPr>
      <w:r>
        <w:rPr>
          <w:rFonts w:cs="Tahoma"/>
          <w:sz w:val="20"/>
          <w:szCs w:val="20"/>
          <w:lang w:val="nl-NL"/>
        </w:rPr>
        <w:t>Kmo dienstverlener</w:t>
      </w:r>
      <w:bookmarkStart w:id="0" w:name="_GoBack"/>
      <w:bookmarkEnd w:id="0"/>
    </w:p>
    <w:p w14:paraId="33C7ED24" w14:textId="1850E9E3" w:rsidR="00025F97" w:rsidRPr="00AA503B" w:rsidRDefault="008768BC" w:rsidP="004262C4">
      <w:pPr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nl-NL" w:eastAsia="nl-B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nl-NL" w:eastAsia="nl-BE"/>
        </w:rPr>
        <w:t>KMO portefeuille</w:t>
      </w:r>
    </w:p>
    <w:p w14:paraId="04285FCF" w14:textId="20766FDA" w:rsidR="006D1C50" w:rsidRPr="00B2348E" w:rsidRDefault="006D1C50" w:rsidP="006D1C50">
      <w:pPr>
        <w:jc w:val="both"/>
        <w:rPr>
          <w:rFonts w:cs="Tahoma"/>
        </w:rPr>
      </w:pPr>
      <w:r w:rsidRPr="00B2348E">
        <w:rPr>
          <w:rFonts w:cs="Tahoma"/>
        </w:rPr>
        <w:t xml:space="preserve">Indien u betaalt met KMO portefeuille, krijgt u momenteel als klein bedrijf 40% van de prijs excl BTW gesubsidieerd en als middelgrote organisatie 30% exclusief BTW gesubsidieerd door het Agentschap Innoveren en Ondernemen. Meer concrete informatie vindt u op volgende pagina’s: </w:t>
      </w:r>
      <w:hyperlink r:id="rId12" w:history="1">
        <w:r w:rsidRPr="00B2348E">
          <w:rPr>
            <w:rFonts w:cs="Tahoma"/>
          </w:rPr>
          <w:t>http://www.vlaio.be/artikel/hoeveel-subsidies-kan-ik-krijgen</w:t>
        </w:r>
      </w:hyperlink>
      <w:r w:rsidR="001B3BC1">
        <w:rPr>
          <w:rFonts w:cs="Tahoma"/>
        </w:rPr>
        <w:t xml:space="preserve"> </w:t>
      </w:r>
      <w:r w:rsidRPr="00B2348E">
        <w:rPr>
          <w:rFonts w:cs="Tahoma"/>
        </w:rPr>
        <w:t xml:space="preserve">en </w:t>
      </w:r>
      <w:hyperlink r:id="rId13" w:history="1">
        <w:r w:rsidRPr="00B2348E">
          <w:rPr>
            <w:rFonts w:cs="Tahoma"/>
          </w:rPr>
          <w:t>http://www.iwt.be/faq/voldoe-ik-aan-de-kmo-definitie-hoe-moet-de-kmo-definitie-ge%C3%AFnterpreteerd-worden</w:t>
        </w:r>
      </w:hyperlink>
      <w:r w:rsidRPr="00B2348E">
        <w:rPr>
          <w:rFonts w:cs="Tahoma"/>
        </w:rPr>
        <w:t>. Dit enkel op voorwaarde dat uw aanvraag wordt ingediend voor de start van de opleiding (</w:t>
      </w:r>
      <w:r>
        <w:rPr>
          <w:rFonts w:cs="Tahoma"/>
        </w:rPr>
        <w:t>7</w:t>
      </w:r>
      <w:r w:rsidRPr="00B2348E">
        <w:rPr>
          <w:rFonts w:cs="Tahoma"/>
        </w:rPr>
        <w:t>/</w:t>
      </w:r>
      <w:r>
        <w:rPr>
          <w:rFonts w:cs="Tahoma"/>
        </w:rPr>
        <w:t>11</w:t>
      </w:r>
      <w:r w:rsidRPr="00B2348E">
        <w:rPr>
          <w:rFonts w:cs="Tahoma"/>
        </w:rPr>
        <w:t>/201</w:t>
      </w:r>
      <w:r>
        <w:rPr>
          <w:rFonts w:cs="Tahoma"/>
        </w:rPr>
        <w:t>8</w:t>
      </w:r>
      <w:r w:rsidRPr="00B2348E">
        <w:rPr>
          <w:rFonts w:cs="Tahoma"/>
        </w:rPr>
        <w:t xml:space="preserve">) of tot maximaal 14 dagen nadien.  </w:t>
      </w:r>
    </w:p>
    <w:p w14:paraId="67D4F277" w14:textId="77777777" w:rsidR="001B3BC1" w:rsidRDefault="001B3BC1" w:rsidP="006D1C50">
      <w:pPr>
        <w:jc w:val="both"/>
        <w:rPr>
          <w:rFonts w:cs="Tahoma"/>
        </w:rPr>
      </w:pPr>
    </w:p>
    <w:p w14:paraId="4E86B3A6" w14:textId="77777777" w:rsidR="001B3BC1" w:rsidRDefault="001B3BC1" w:rsidP="006D1C50">
      <w:pPr>
        <w:jc w:val="both"/>
        <w:rPr>
          <w:rFonts w:cs="Tahoma"/>
        </w:rPr>
      </w:pPr>
    </w:p>
    <w:p w14:paraId="3A6EA18B" w14:textId="77777777" w:rsidR="001B3BC1" w:rsidRDefault="001B3BC1" w:rsidP="006D1C50">
      <w:pPr>
        <w:jc w:val="both"/>
        <w:rPr>
          <w:rFonts w:cs="Tahoma"/>
        </w:rPr>
      </w:pPr>
    </w:p>
    <w:p w14:paraId="1BF039BB" w14:textId="20A6CF62" w:rsidR="006D1C50" w:rsidRDefault="006D1C50" w:rsidP="006D1C50">
      <w:pPr>
        <w:jc w:val="both"/>
        <w:rPr>
          <w:rFonts w:cs="Tahoma"/>
        </w:rPr>
      </w:pPr>
      <w:r w:rsidRPr="008768BC">
        <w:rPr>
          <w:rFonts w:cs="Tahoma"/>
        </w:rPr>
        <w:lastRenderedPageBreak/>
        <w:t>BTW en niet gesubsidieerde catering (hoger dan 25 € pp/ per dag) dient betaald te worden op rekeningnummer: IBAN BE20 0688 9555 5456</w:t>
      </w:r>
      <w:r>
        <w:rPr>
          <w:rFonts w:cs="Tahoma"/>
        </w:rPr>
        <w:t>.</w:t>
      </w:r>
    </w:p>
    <w:p w14:paraId="69E370E1" w14:textId="42882A1A" w:rsidR="006D1C50" w:rsidRDefault="00D06039" w:rsidP="006D1C50">
      <w:pPr>
        <w:jc w:val="both"/>
        <w:rPr>
          <w:rFonts w:cs="Tahoma"/>
          <w:sz w:val="20"/>
          <w:szCs w:val="20"/>
          <w:lang w:val="nl-NL"/>
        </w:rPr>
      </w:pPr>
      <w:r>
        <w:rPr>
          <w:rFonts w:cs="Tahoma"/>
        </w:rPr>
        <w:t xml:space="preserve">Ons </w:t>
      </w:r>
      <w:r w:rsidR="006D1C50">
        <w:rPr>
          <w:rFonts w:cs="Tahoma"/>
        </w:rPr>
        <w:t xml:space="preserve">erkenningsnummer voor de KMO portefeuille is: </w:t>
      </w:r>
      <w:r w:rsidR="006D1C50">
        <w:rPr>
          <w:rFonts w:cs="Tahoma"/>
          <w:sz w:val="20"/>
          <w:szCs w:val="20"/>
          <w:lang w:val="nl-NL"/>
        </w:rPr>
        <w:t xml:space="preserve">: </w:t>
      </w:r>
      <w:r w:rsidR="006D1C50" w:rsidRPr="00C228C4">
        <w:rPr>
          <w:rFonts w:cs="Tahoma"/>
          <w:sz w:val="20"/>
          <w:szCs w:val="20"/>
          <w:lang w:val="nl-NL"/>
        </w:rPr>
        <w:t>DV.O220069</w:t>
      </w:r>
    </w:p>
    <w:p w14:paraId="556E5F8C" w14:textId="2C3CCA0E" w:rsidR="006D1C50" w:rsidRPr="008768BC" w:rsidRDefault="006D1C50" w:rsidP="006D1C50">
      <w:pPr>
        <w:jc w:val="both"/>
        <w:rPr>
          <w:rFonts w:cs="Tahoma"/>
        </w:rPr>
      </w:pPr>
      <w:r>
        <w:rPr>
          <w:rFonts w:cs="Tahoma"/>
          <w:sz w:val="20"/>
          <w:szCs w:val="20"/>
          <w:lang w:val="nl-NL"/>
        </w:rPr>
        <w:t xml:space="preserve">Laat even weten dat je met KMO wilt betalen en we bezorgen je een </w:t>
      </w:r>
      <w:proofErr w:type="spellStart"/>
      <w:r>
        <w:rPr>
          <w:rFonts w:cs="Tahoma"/>
          <w:sz w:val="20"/>
          <w:szCs w:val="20"/>
          <w:lang w:val="nl-NL"/>
        </w:rPr>
        <w:t>powerpoint</w:t>
      </w:r>
      <w:proofErr w:type="spellEnd"/>
      <w:r>
        <w:rPr>
          <w:rFonts w:cs="Tahoma"/>
          <w:sz w:val="20"/>
          <w:szCs w:val="20"/>
          <w:lang w:val="nl-NL"/>
        </w:rPr>
        <w:t xml:space="preserve"> hoe </w:t>
      </w:r>
      <w:r w:rsidR="00D06039">
        <w:rPr>
          <w:rFonts w:cs="Tahoma"/>
          <w:sz w:val="20"/>
          <w:szCs w:val="20"/>
          <w:lang w:val="nl-NL"/>
        </w:rPr>
        <w:t>alles</w:t>
      </w:r>
      <w:r>
        <w:rPr>
          <w:rFonts w:cs="Tahoma"/>
          <w:sz w:val="20"/>
          <w:szCs w:val="20"/>
          <w:lang w:val="nl-NL"/>
        </w:rPr>
        <w:t xml:space="preserve"> in te geven</w:t>
      </w:r>
      <w:r w:rsidR="00D06039">
        <w:rPr>
          <w:rFonts w:cs="Tahoma"/>
          <w:sz w:val="20"/>
          <w:szCs w:val="20"/>
          <w:lang w:val="nl-NL"/>
        </w:rPr>
        <w:t>, samen met je factuur en de exacte bedragen om in je KMO dossier op te geven</w:t>
      </w:r>
      <w:r>
        <w:rPr>
          <w:rFonts w:cs="Tahoma"/>
          <w:sz w:val="20"/>
          <w:szCs w:val="20"/>
          <w:lang w:val="nl-NL"/>
        </w:rPr>
        <w:t>.</w:t>
      </w:r>
    </w:p>
    <w:p w14:paraId="053F290A" w14:textId="77777777" w:rsidR="008768BC" w:rsidRPr="006D1C50" w:rsidRDefault="008768BC" w:rsidP="009410DD">
      <w:pPr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nl-BE"/>
        </w:rPr>
      </w:pPr>
    </w:p>
    <w:p w14:paraId="4D59D4CD" w14:textId="3F564AF2" w:rsidR="009410DD" w:rsidRPr="00AA503B" w:rsidRDefault="009410DD" w:rsidP="009410DD">
      <w:pPr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nl-NL" w:eastAsia="nl-BE"/>
        </w:rPr>
      </w:pPr>
      <w:r w:rsidRPr="00AA503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nl-NL" w:eastAsia="nl-BE"/>
        </w:rPr>
        <w:t>Over de trainer</w:t>
      </w:r>
    </w:p>
    <w:p w14:paraId="1B816D3B" w14:textId="383D6F3C" w:rsidR="001137B1" w:rsidRPr="001137B1" w:rsidRDefault="001137B1" w:rsidP="001137B1">
      <w:pPr>
        <w:jc w:val="both"/>
        <w:rPr>
          <w:rFonts w:cs="Tahoma"/>
        </w:rPr>
      </w:pPr>
      <w:r w:rsidRPr="001137B1">
        <w:rPr>
          <w:rFonts w:cs="Tahoma"/>
        </w:rPr>
        <w:t xml:space="preserve">Els zal de training </w:t>
      </w:r>
      <w:r w:rsidR="0003580C">
        <w:rPr>
          <w:rFonts w:cs="Tahoma"/>
        </w:rPr>
        <w:t>leiden en de</w:t>
      </w:r>
      <w:r w:rsidR="0003580C" w:rsidRPr="001137B1">
        <w:rPr>
          <w:rFonts w:cs="Tahoma"/>
        </w:rPr>
        <w:t xml:space="preserve"> inhoudelijke vragen</w:t>
      </w:r>
      <w:r w:rsidR="0003580C">
        <w:rPr>
          <w:rFonts w:cs="Tahoma"/>
        </w:rPr>
        <w:t xml:space="preserve"> opnemen. Een assistent-trainer</w:t>
      </w:r>
      <w:r w:rsidRPr="001137B1">
        <w:rPr>
          <w:rFonts w:cs="Tahoma"/>
        </w:rPr>
        <w:t xml:space="preserve"> zal ter beschikking staan voor alle organisatorische en opmerkingen met betrekking tot deze opleiding.</w:t>
      </w:r>
    </w:p>
    <w:p w14:paraId="6EC8C19E" w14:textId="24A637AC" w:rsidR="001137B1" w:rsidRPr="001137B1" w:rsidRDefault="00E67416" w:rsidP="001137B1">
      <w:pPr>
        <w:jc w:val="both"/>
        <w:rPr>
          <w:rFonts w:cs="Tahoma"/>
        </w:rPr>
      </w:pPr>
      <w:r>
        <w:rPr>
          <w:rFonts w:cs="Tahoma"/>
        </w:rPr>
        <w:t xml:space="preserve">Els werkt </w:t>
      </w:r>
      <w:r w:rsidR="008A6E43">
        <w:rPr>
          <w:rFonts w:cs="Tahoma"/>
        </w:rPr>
        <w:t>sinds 2009</w:t>
      </w:r>
      <w:r w:rsidR="001137B1" w:rsidRPr="001137B1">
        <w:rPr>
          <w:rFonts w:cs="Tahoma"/>
        </w:rPr>
        <w:t xml:space="preserve"> jaar als business coach, trainer en mentor voor o</w:t>
      </w:r>
      <w:r>
        <w:rPr>
          <w:rFonts w:cs="Tahoma"/>
        </w:rPr>
        <w:t xml:space="preserve">. </w:t>
      </w:r>
      <w:r w:rsidR="001137B1" w:rsidRPr="001137B1">
        <w:rPr>
          <w:rFonts w:cs="Tahoma"/>
        </w:rPr>
        <w:t>a</w:t>
      </w:r>
      <w:r>
        <w:rPr>
          <w:rFonts w:cs="Tahoma"/>
        </w:rPr>
        <w:t>.</w:t>
      </w:r>
      <w:r w:rsidR="001137B1" w:rsidRPr="001137B1">
        <w:rPr>
          <w:rFonts w:cs="Tahoma"/>
        </w:rPr>
        <w:t xml:space="preserve"> managers bij multinationals, ondernemers en particulieren</w:t>
      </w:r>
      <w:r w:rsidR="004201C1">
        <w:rPr>
          <w:rFonts w:cs="Tahoma"/>
        </w:rPr>
        <w:t xml:space="preserve">. Ze is een internationaal </w:t>
      </w:r>
      <w:r w:rsidR="001137B1" w:rsidRPr="001137B1">
        <w:rPr>
          <w:rFonts w:cs="Tahoma"/>
        </w:rPr>
        <w:t xml:space="preserve">gecertifieerd </w:t>
      </w:r>
      <w:r w:rsidR="004201C1">
        <w:rPr>
          <w:rFonts w:cs="Tahoma"/>
        </w:rPr>
        <w:t xml:space="preserve">coach </w:t>
      </w:r>
      <w:r w:rsidR="0003580C">
        <w:rPr>
          <w:rFonts w:cs="Tahoma"/>
        </w:rPr>
        <w:t xml:space="preserve">als MCC (Master </w:t>
      </w:r>
      <w:r w:rsidR="001137B1" w:rsidRPr="001137B1">
        <w:rPr>
          <w:rFonts w:cs="Tahoma"/>
        </w:rPr>
        <w:t>Certified Coach)  bij de International Coach</w:t>
      </w:r>
      <w:r w:rsidR="0003580C">
        <w:rPr>
          <w:rFonts w:cs="Tahoma"/>
        </w:rPr>
        <w:t xml:space="preserve"> Federation. Ze heeft meer dan </w:t>
      </w:r>
      <w:r w:rsidR="0078706B">
        <w:rPr>
          <w:rFonts w:cs="Tahoma"/>
        </w:rPr>
        <w:t>5.0</w:t>
      </w:r>
      <w:r w:rsidR="001137B1" w:rsidRPr="001137B1">
        <w:rPr>
          <w:rFonts w:cs="Tahoma"/>
        </w:rPr>
        <w:t>0</w:t>
      </w:r>
      <w:r w:rsidR="00A5035A">
        <w:rPr>
          <w:rFonts w:cs="Tahoma"/>
        </w:rPr>
        <w:t>0</w:t>
      </w:r>
      <w:r w:rsidR="001137B1" w:rsidRPr="001137B1">
        <w:rPr>
          <w:rFonts w:cs="Tahoma"/>
        </w:rPr>
        <w:t xml:space="preserve"> uren coaching en</w:t>
      </w:r>
      <w:r w:rsidR="004201C1">
        <w:rPr>
          <w:rFonts w:cs="Tahoma"/>
        </w:rPr>
        <w:t xml:space="preserve"> 100-en dagen </w:t>
      </w:r>
      <w:r w:rsidR="001137B1" w:rsidRPr="001137B1">
        <w:rPr>
          <w:rFonts w:cs="Tahoma"/>
        </w:rPr>
        <w:t xml:space="preserve">training ervaring in de meest uiteenlopende sectoren. </w:t>
      </w:r>
      <w:r w:rsidR="004201C1">
        <w:rPr>
          <w:rFonts w:cs="Tahoma"/>
        </w:rPr>
        <w:t xml:space="preserve">Ze wordt erkend in België als 1 van de topcoaches die ons belgenland te bieden heeft. </w:t>
      </w:r>
      <w:r w:rsidR="001137B1" w:rsidRPr="001137B1">
        <w:rPr>
          <w:rFonts w:cs="Tahoma"/>
        </w:rPr>
        <w:t xml:space="preserve">Ze geeft ondermeer training en coaching in </w:t>
      </w:r>
      <w:r w:rsidR="00A5035A">
        <w:rPr>
          <w:rFonts w:cs="Tahoma"/>
        </w:rPr>
        <w:t xml:space="preserve">zelfvertrouwen, </w:t>
      </w:r>
      <w:r w:rsidR="001137B1" w:rsidRPr="001137B1">
        <w:rPr>
          <w:rFonts w:cs="Tahoma"/>
        </w:rPr>
        <w:t>communicatie-technieken (NLP), leiderschap, persoonlijkheidsprofielen, coachin</w:t>
      </w:r>
      <w:r w:rsidR="00A5035A">
        <w:rPr>
          <w:rFonts w:cs="Tahoma"/>
        </w:rPr>
        <w:t>gsvaardigheden en assertiviteit</w:t>
      </w:r>
      <w:r w:rsidR="001137B1" w:rsidRPr="001137B1">
        <w:rPr>
          <w:rFonts w:cs="Tahoma"/>
        </w:rPr>
        <w:t>.</w:t>
      </w:r>
    </w:p>
    <w:p w14:paraId="26B8B7A5" w14:textId="1C3425E8" w:rsidR="001137B1" w:rsidRDefault="001137B1" w:rsidP="001137B1">
      <w:pPr>
        <w:jc w:val="both"/>
        <w:rPr>
          <w:rFonts w:cs="Tahoma"/>
        </w:rPr>
      </w:pPr>
      <w:r w:rsidRPr="001137B1">
        <w:rPr>
          <w:rFonts w:cs="Tahoma"/>
        </w:rPr>
        <w:t xml:space="preserve">Haar uitgebreide curriculum vind je via </w:t>
      </w:r>
      <w:hyperlink r:id="rId14" w:history="1">
        <w:r w:rsidRPr="001137B1">
          <w:rPr>
            <w:rFonts w:cs="Tahoma"/>
          </w:rPr>
          <w:t>https://www.linkedin.com/in/elsvanlaecke</w:t>
        </w:r>
      </w:hyperlink>
      <w:r w:rsidR="00BC23B0">
        <w:rPr>
          <w:rFonts w:cs="Tahoma"/>
        </w:rPr>
        <w:t xml:space="preserve">  </w:t>
      </w:r>
    </w:p>
    <w:p w14:paraId="179EFE7D" w14:textId="77777777" w:rsidR="00D06039" w:rsidRDefault="00D06039" w:rsidP="001137B1">
      <w:pPr>
        <w:jc w:val="both"/>
        <w:rPr>
          <w:rFonts w:cs="Tahoma"/>
        </w:rPr>
      </w:pPr>
    </w:p>
    <w:p w14:paraId="2419F28B" w14:textId="0E20427D" w:rsidR="00D06039" w:rsidRPr="007B5328" w:rsidRDefault="00C77310" w:rsidP="00D06039">
      <w:pPr>
        <w:spacing w:before="82"/>
        <w:ind w:left="234"/>
        <w:rPr>
          <w:rFonts w:ascii="Arial"/>
          <w:b/>
          <w:sz w:val="20"/>
          <w:lang w:val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4896" behindDoc="1" locked="0" layoutInCell="1" allowOverlap="1" wp14:anchorId="2B1AFA65" wp14:editId="38C8B301">
                <wp:simplePos x="0" y="0"/>
                <wp:positionH relativeFrom="margin">
                  <wp:align>center</wp:align>
                </wp:positionH>
                <wp:positionV relativeFrom="paragraph">
                  <wp:posOffset>323850</wp:posOffset>
                </wp:positionV>
                <wp:extent cx="6517005" cy="5915025"/>
                <wp:effectExtent l="0" t="0" r="0" b="952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5915025"/>
                        </a:xfrm>
                        <a:prstGeom prst="rect">
                          <a:avLst/>
                        </a:prstGeom>
                        <a:solidFill>
                          <a:srgbClr val="F6F6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60DFD" w14:textId="759F987B" w:rsidR="00D06039" w:rsidRDefault="00D06039" w:rsidP="00D06039">
                            <w:pPr>
                              <w:ind w:left="28"/>
                              <w:rPr>
                                <w:rFonts w:ascii="Arial" w:hAnsi="Arial"/>
                                <w:sz w:val="20"/>
                                <w:lang w:val="nl-BE"/>
                              </w:rPr>
                            </w:pPr>
                            <w:r w:rsidRPr="007B5328">
                              <w:rPr>
                                <w:rFonts w:ascii="Arial" w:hAnsi="Arial"/>
                                <w:sz w:val="20"/>
                                <w:lang w:val="nl-BE"/>
                              </w:rPr>
                              <w:t>Ik schrijf mij in voor de training “</w:t>
                            </w:r>
                            <w:r w:rsidR="008A6E43">
                              <w:rPr>
                                <w:rFonts w:ascii="Arial" w:hAnsi="Arial"/>
                                <w:sz w:val="20"/>
                                <w:lang w:val="nl-BE"/>
                              </w:rPr>
                              <w:t xml:space="preserve">Yes2me </w:t>
                            </w:r>
                            <w:proofErr w:type="spellStart"/>
                            <w:r w:rsidR="008A6E43">
                              <w:rPr>
                                <w:rFonts w:ascii="Arial" w:hAnsi="Arial"/>
                                <w:sz w:val="20"/>
                                <w:lang w:val="nl-BE"/>
                              </w:rPr>
                              <w:t>for</w:t>
                            </w:r>
                            <w:proofErr w:type="spellEnd"/>
                            <w:r w:rsidR="008A6E43">
                              <w:rPr>
                                <w:rFonts w:ascii="Arial" w:hAnsi="Arial"/>
                                <w:sz w:val="20"/>
                                <w:lang w:val="nl-BE"/>
                              </w:rPr>
                              <w:t xml:space="preserve"> business </w:t>
                            </w:r>
                            <w:proofErr w:type="spellStart"/>
                            <w:r w:rsidR="008A6E43">
                              <w:rPr>
                                <w:rFonts w:ascii="Arial" w:hAnsi="Arial"/>
                                <w:sz w:val="20"/>
                                <w:lang w:val="nl-BE"/>
                              </w:rPr>
                              <w:t>women</w:t>
                            </w:r>
                            <w:proofErr w:type="spellEnd"/>
                            <w:r w:rsidR="008A6E43">
                              <w:rPr>
                                <w:rFonts w:ascii="Arial" w:hAnsi="Arial"/>
                                <w:sz w:val="20"/>
                                <w:lang w:val="nl-BE"/>
                              </w:rPr>
                              <w:t xml:space="preserve">’ </w:t>
                            </w:r>
                            <w:r w:rsidRPr="007B5328">
                              <w:rPr>
                                <w:rFonts w:ascii="Arial" w:hAnsi="Arial"/>
                                <w:sz w:val="20"/>
                                <w:lang w:val="nl-BE"/>
                              </w:rPr>
                              <w:t xml:space="preserve">en ga akkoord met de algemene voorwaarden* van 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nl-BE"/>
                              </w:rPr>
                              <w:t xml:space="preserve">Els Van Laecke </w:t>
                            </w:r>
                            <w:proofErr w:type="spellStart"/>
                            <w:r w:rsidR="009D2DB8">
                              <w:rPr>
                                <w:rFonts w:ascii="Arial" w:hAnsi="Arial"/>
                                <w:sz w:val="20"/>
                                <w:lang w:val="nl-BE"/>
                              </w:rPr>
                              <w:t>Breakthrough</w:t>
                            </w:r>
                            <w:proofErr w:type="spellEnd"/>
                            <w:r w:rsidR="009D2DB8">
                              <w:rPr>
                                <w:rFonts w:ascii="Arial" w:hAnsi="Arial"/>
                                <w:sz w:val="20"/>
                                <w:lang w:val="nl-BE"/>
                              </w:rPr>
                              <w:t xml:space="preserve"> Academy</w:t>
                            </w:r>
                            <w:r w:rsidRPr="007B5328">
                              <w:rPr>
                                <w:rFonts w:ascii="Arial" w:hAnsi="Arial"/>
                                <w:sz w:val="20"/>
                                <w:lang w:val="nl-BE"/>
                              </w:rPr>
                              <w:t xml:space="preserve"> die van toepassing zijn op deze opleiding.</w:t>
                            </w:r>
                          </w:p>
                          <w:p w14:paraId="0A174659" w14:textId="77777777" w:rsidR="00824EE7" w:rsidRDefault="00824EE7" w:rsidP="00D06039">
                            <w:pPr>
                              <w:ind w:left="28"/>
                              <w:rPr>
                                <w:rFonts w:ascii="Arial" w:hAnsi="Arial"/>
                                <w:sz w:val="20"/>
                                <w:lang w:val="nl-BE"/>
                              </w:rPr>
                            </w:pPr>
                          </w:p>
                          <w:p w14:paraId="30002433" w14:textId="0167E70B" w:rsidR="00824EE7" w:rsidRDefault="00C77310" w:rsidP="00D06039">
                            <w:pPr>
                              <w:ind w:left="28"/>
                              <w:rPr>
                                <w:rFonts w:ascii="Arial" w:hAnsi="Arial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nl-BE"/>
                              </w:rPr>
                              <w:t xml:space="preserve">Ik doe mee aan de live dagen die starten in november: JA. </w:t>
                            </w:r>
                          </w:p>
                          <w:p w14:paraId="185295E2" w14:textId="6ECAE892" w:rsidR="00C77310" w:rsidRDefault="00C77310" w:rsidP="00D06039">
                            <w:pPr>
                              <w:ind w:left="28"/>
                              <w:rPr>
                                <w:rFonts w:ascii="Arial" w:hAnsi="Arial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nl-BE"/>
                              </w:rPr>
                              <w:t xml:space="preserve">Ik kies </w:t>
                            </w:r>
                            <w:r w:rsidR="00824EE7">
                              <w:rPr>
                                <w:rFonts w:ascii="Arial" w:hAnsi="Arial"/>
                                <w:sz w:val="20"/>
                                <w:lang w:val="nl-BE"/>
                              </w:rPr>
                              <w:t xml:space="preserve">hierbij 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nl-BE"/>
                              </w:rPr>
                              <w:t>voor de kickstart op 29 augustus 9h/ 19 september 9h</w:t>
                            </w:r>
                            <w:r w:rsidR="00824EE7">
                              <w:rPr>
                                <w:rFonts w:ascii="Arial" w:hAnsi="Arial"/>
                                <w:sz w:val="20"/>
                                <w:lang w:val="nl-BE"/>
                              </w:rPr>
                              <w:t>.</w:t>
                            </w:r>
                          </w:p>
                          <w:p w14:paraId="39F28466" w14:textId="77777777" w:rsidR="00824EE7" w:rsidRPr="00824EE7" w:rsidRDefault="00824EE7" w:rsidP="00824EE7">
                            <w:pPr>
                              <w:ind w:left="28"/>
                              <w:rPr>
                                <w:rFonts w:ascii="Arial" w:hAnsi="Arial"/>
                                <w:i/>
                                <w:sz w:val="20"/>
                                <w:lang w:val="nl-BE"/>
                              </w:rPr>
                            </w:pPr>
                            <w:r w:rsidRPr="00824EE7">
                              <w:rPr>
                                <w:rFonts w:ascii="Arial" w:hAnsi="Arial"/>
                                <w:i/>
                                <w:sz w:val="20"/>
                                <w:lang w:val="nl-BE"/>
                              </w:rPr>
                              <w:t>(cirkel aan wat van toepassing is).</w:t>
                            </w:r>
                          </w:p>
                          <w:p w14:paraId="160BAB01" w14:textId="77777777" w:rsidR="00824EE7" w:rsidRPr="007B5328" w:rsidRDefault="00824EE7" w:rsidP="00D06039">
                            <w:pPr>
                              <w:ind w:left="28"/>
                              <w:rPr>
                                <w:rFonts w:ascii="Arial" w:hAnsi="Arial"/>
                                <w:sz w:val="20"/>
                                <w:lang w:val="nl-BE"/>
                              </w:rPr>
                            </w:pPr>
                          </w:p>
                          <w:p w14:paraId="6DA61565" w14:textId="77777777" w:rsidR="00D06039" w:rsidRPr="007B5328" w:rsidRDefault="00D06039" w:rsidP="00D06039">
                            <w:pPr>
                              <w:pStyle w:val="Plattetekst"/>
                              <w:spacing w:before="10"/>
                              <w:rPr>
                                <w:rFonts w:ascii="Arial"/>
                                <w:b/>
                                <w:sz w:val="23"/>
                                <w:lang w:val="nl-BE"/>
                              </w:rPr>
                            </w:pPr>
                          </w:p>
                          <w:p w14:paraId="178FC0D3" w14:textId="77777777" w:rsidR="00D06039" w:rsidRPr="007B5328" w:rsidRDefault="00D06039" w:rsidP="00D06039">
                            <w:pPr>
                              <w:spacing w:before="1" w:line="398" w:lineRule="auto"/>
                              <w:ind w:left="28" w:right="9608"/>
                              <w:jc w:val="both"/>
                              <w:rPr>
                                <w:rFonts w:ascii="Arial"/>
                                <w:sz w:val="20"/>
                                <w:lang w:val="nl-BE"/>
                              </w:rPr>
                            </w:pPr>
                            <w:r w:rsidRPr="007B5328">
                              <w:rPr>
                                <w:rFonts w:ascii="Arial"/>
                                <w:sz w:val="20"/>
                                <w:lang w:val="nl-BE"/>
                              </w:rPr>
                              <w:t>Naam: Bedrijf: Adres:</w:t>
                            </w:r>
                          </w:p>
                          <w:p w14:paraId="35704CB7" w14:textId="77777777" w:rsidR="00C77310" w:rsidRDefault="00D06039" w:rsidP="00D06039">
                            <w:pPr>
                              <w:spacing w:line="396" w:lineRule="auto"/>
                              <w:ind w:left="28" w:right="8915"/>
                              <w:rPr>
                                <w:rFonts w:ascii="Arial"/>
                                <w:sz w:val="20"/>
                                <w:lang w:val="nl-BE"/>
                              </w:rPr>
                            </w:pPr>
                            <w:proofErr w:type="spellStart"/>
                            <w:r w:rsidRPr="007B5328">
                              <w:rPr>
                                <w:rFonts w:ascii="Arial"/>
                                <w:sz w:val="20"/>
                                <w:lang w:val="nl-BE"/>
                              </w:rPr>
                              <w:t>BTW-nummer</w:t>
                            </w:r>
                            <w:proofErr w:type="spellEnd"/>
                            <w:r w:rsidRPr="007B5328">
                              <w:rPr>
                                <w:rFonts w:ascii="Arial"/>
                                <w:sz w:val="20"/>
                                <w:lang w:val="nl-BE"/>
                              </w:rPr>
                              <w:t xml:space="preserve">: </w:t>
                            </w:r>
                          </w:p>
                          <w:p w14:paraId="01D11336" w14:textId="77777777" w:rsidR="00C77310" w:rsidRDefault="00D06039" w:rsidP="00D06039">
                            <w:pPr>
                              <w:spacing w:line="396" w:lineRule="auto"/>
                              <w:ind w:left="28" w:right="8915"/>
                              <w:rPr>
                                <w:rFonts w:ascii="Arial"/>
                                <w:sz w:val="20"/>
                                <w:lang w:val="nl-BE"/>
                              </w:rPr>
                            </w:pPr>
                            <w:r w:rsidRPr="007B5328">
                              <w:rPr>
                                <w:rFonts w:ascii="Arial"/>
                                <w:sz w:val="20"/>
                                <w:lang w:val="nl-BE"/>
                              </w:rPr>
                              <w:t xml:space="preserve">Emailadres: Gsmnummer: Dieetwensen: </w:t>
                            </w:r>
                          </w:p>
                          <w:p w14:paraId="00E51F52" w14:textId="44D94B33" w:rsidR="00D06039" w:rsidRDefault="00D06039" w:rsidP="00D06039">
                            <w:pPr>
                              <w:spacing w:line="396" w:lineRule="auto"/>
                              <w:ind w:left="28" w:right="8915"/>
                              <w:rPr>
                                <w:rFonts w:ascii="Arial"/>
                                <w:sz w:val="20"/>
                                <w:lang w:val="nl-BE"/>
                              </w:rPr>
                            </w:pPr>
                            <w:r w:rsidRPr="007B5328">
                              <w:rPr>
                                <w:rFonts w:ascii="Arial"/>
                                <w:sz w:val="20"/>
                                <w:lang w:val="nl-BE"/>
                              </w:rPr>
                              <w:t>Handtekening:</w:t>
                            </w:r>
                          </w:p>
                          <w:p w14:paraId="5F26B725" w14:textId="69C5A68D" w:rsidR="00C77310" w:rsidRDefault="00C77310" w:rsidP="00D06039">
                            <w:pPr>
                              <w:spacing w:line="396" w:lineRule="auto"/>
                              <w:ind w:left="28" w:right="8915"/>
                              <w:rPr>
                                <w:rFonts w:ascii="Arial"/>
                                <w:sz w:val="20"/>
                                <w:lang w:val="nl-BE"/>
                              </w:rPr>
                            </w:pPr>
                          </w:p>
                          <w:p w14:paraId="5E936F93" w14:textId="77777777" w:rsidR="00C77310" w:rsidRPr="007B5328" w:rsidRDefault="00C77310" w:rsidP="00D06039">
                            <w:pPr>
                              <w:spacing w:line="396" w:lineRule="auto"/>
                              <w:ind w:left="28" w:right="8915"/>
                              <w:rPr>
                                <w:rFonts w:ascii="Arial"/>
                                <w:sz w:val="20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1AFA6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25.5pt;width:513.15pt;height:465.75pt;z-index:-25165158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" fillcolor="#f6f6f6" stroked="f">
                <v:textbox inset="0,0,0,0">
                  <w:txbxContent>
                    <w:p w14:paraId="4FD60DFD" w14:textId="759F987B" w:rsidR="00D06039" w:rsidRDefault="00D06039" w:rsidP="00D06039">
                      <w:pPr>
                        <w:ind w:left="28"/>
                        <w:rPr>
                          <w:rFonts w:ascii="Arial" w:hAnsi="Arial"/>
                          <w:sz w:val="20"/>
                          <w:lang w:val="nl-BE"/>
                        </w:rPr>
                      </w:pPr>
                      <w:r w:rsidRPr="007B5328">
                        <w:rPr>
                          <w:rFonts w:ascii="Arial" w:hAnsi="Arial"/>
                          <w:sz w:val="20"/>
                          <w:lang w:val="nl-BE"/>
                        </w:rPr>
                        <w:t>Ik schrijf mij in voor de training “</w:t>
                      </w:r>
                      <w:r w:rsidR="008A6E43">
                        <w:rPr>
                          <w:rFonts w:ascii="Arial" w:hAnsi="Arial"/>
                          <w:sz w:val="20"/>
                          <w:lang w:val="nl-BE"/>
                        </w:rPr>
                        <w:t xml:space="preserve">Yes2me </w:t>
                      </w:r>
                      <w:proofErr w:type="spellStart"/>
                      <w:r w:rsidR="008A6E43">
                        <w:rPr>
                          <w:rFonts w:ascii="Arial" w:hAnsi="Arial"/>
                          <w:sz w:val="20"/>
                          <w:lang w:val="nl-BE"/>
                        </w:rPr>
                        <w:t>for</w:t>
                      </w:r>
                      <w:proofErr w:type="spellEnd"/>
                      <w:r w:rsidR="008A6E43">
                        <w:rPr>
                          <w:rFonts w:ascii="Arial" w:hAnsi="Arial"/>
                          <w:sz w:val="20"/>
                          <w:lang w:val="nl-BE"/>
                        </w:rPr>
                        <w:t xml:space="preserve"> business </w:t>
                      </w:r>
                      <w:proofErr w:type="spellStart"/>
                      <w:r w:rsidR="008A6E43">
                        <w:rPr>
                          <w:rFonts w:ascii="Arial" w:hAnsi="Arial"/>
                          <w:sz w:val="20"/>
                          <w:lang w:val="nl-BE"/>
                        </w:rPr>
                        <w:t>women</w:t>
                      </w:r>
                      <w:proofErr w:type="spellEnd"/>
                      <w:r w:rsidR="008A6E43">
                        <w:rPr>
                          <w:rFonts w:ascii="Arial" w:hAnsi="Arial"/>
                          <w:sz w:val="20"/>
                          <w:lang w:val="nl-BE"/>
                        </w:rPr>
                        <w:t xml:space="preserve">’ </w:t>
                      </w:r>
                      <w:r w:rsidRPr="007B5328">
                        <w:rPr>
                          <w:rFonts w:ascii="Arial" w:hAnsi="Arial"/>
                          <w:sz w:val="20"/>
                          <w:lang w:val="nl-BE"/>
                        </w:rPr>
                        <w:t xml:space="preserve">en ga akkoord met de algemene voorwaarden* van </w:t>
                      </w:r>
                      <w:r>
                        <w:rPr>
                          <w:rFonts w:ascii="Arial" w:hAnsi="Arial"/>
                          <w:sz w:val="20"/>
                          <w:lang w:val="nl-BE"/>
                        </w:rPr>
                        <w:t xml:space="preserve">Els Van Laecke </w:t>
                      </w:r>
                      <w:proofErr w:type="spellStart"/>
                      <w:r w:rsidR="009D2DB8">
                        <w:rPr>
                          <w:rFonts w:ascii="Arial" w:hAnsi="Arial"/>
                          <w:sz w:val="20"/>
                          <w:lang w:val="nl-BE"/>
                        </w:rPr>
                        <w:t>Breakthrough</w:t>
                      </w:r>
                      <w:proofErr w:type="spellEnd"/>
                      <w:r w:rsidR="009D2DB8">
                        <w:rPr>
                          <w:rFonts w:ascii="Arial" w:hAnsi="Arial"/>
                          <w:sz w:val="20"/>
                          <w:lang w:val="nl-BE"/>
                        </w:rPr>
                        <w:t xml:space="preserve"> Academy</w:t>
                      </w:r>
                      <w:r w:rsidRPr="007B5328">
                        <w:rPr>
                          <w:rFonts w:ascii="Arial" w:hAnsi="Arial"/>
                          <w:sz w:val="20"/>
                          <w:lang w:val="nl-BE"/>
                        </w:rPr>
                        <w:t xml:space="preserve"> die van toepassing zijn op deze opleiding.</w:t>
                      </w:r>
                    </w:p>
                    <w:p w14:paraId="0A174659" w14:textId="77777777" w:rsidR="00824EE7" w:rsidRDefault="00824EE7" w:rsidP="00D06039">
                      <w:pPr>
                        <w:ind w:left="28"/>
                        <w:rPr>
                          <w:rFonts w:ascii="Arial" w:hAnsi="Arial"/>
                          <w:sz w:val="20"/>
                          <w:lang w:val="nl-BE"/>
                        </w:rPr>
                      </w:pPr>
                    </w:p>
                    <w:p w14:paraId="30002433" w14:textId="0167E70B" w:rsidR="00824EE7" w:rsidRDefault="00C77310" w:rsidP="00D06039">
                      <w:pPr>
                        <w:ind w:left="28"/>
                        <w:rPr>
                          <w:rFonts w:ascii="Arial" w:hAnsi="Arial"/>
                          <w:sz w:val="20"/>
                          <w:lang w:val="nl-BE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nl-BE"/>
                        </w:rPr>
                        <w:t xml:space="preserve">Ik doe mee aan de live dagen die starten in november: JA. </w:t>
                      </w:r>
                    </w:p>
                    <w:p w14:paraId="185295E2" w14:textId="6ECAE892" w:rsidR="00C77310" w:rsidRDefault="00C77310" w:rsidP="00D06039">
                      <w:pPr>
                        <w:ind w:left="28"/>
                        <w:rPr>
                          <w:rFonts w:ascii="Arial" w:hAnsi="Arial"/>
                          <w:sz w:val="20"/>
                          <w:lang w:val="nl-BE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nl-BE"/>
                        </w:rPr>
                        <w:t xml:space="preserve">Ik kies </w:t>
                      </w:r>
                      <w:r w:rsidR="00824EE7">
                        <w:rPr>
                          <w:rFonts w:ascii="Arial" w:hAnsi="Arial"/>
                          <w:sz w:val="20"/>
                          <w:lang w:val="nl-BE"/>
                        </w:rPr>
                        <w:t xml:space="preserve">hierbij </w:t>
                      </w:r>
                      <w:r>
                        <w:rPr>
                          <w:rFonts w:ascii="Arial" w:hAnsi="Arial"/>
                          <w:sz w:val="20"/>
                          <w:lang w:val="nl-BE"/>
                        </w:rPr>
                        <w:t>voor de kickstart op 29 augustus 9h/ 19 september 9h</w:t>
                      </w:r>
                      <w:r w:rsidR="00824EE7">
                        <w:rPr>
                          <w:rFonts w:ascii="Arial" w:hAnsi="Arial"/>
                          <w:sz w:val="20"/>
                          <w:lang w:val="nl-BE"/>
                        </w:rPr>
                        <w:t>.</w:t>
                      </w:r>
                    </w:p>
                    <w:p w14:paraId="39F28466" w14:textId="77777777" w:rsidR="00824EE7" w:rsidRPr="00824EE7" w:rsidRDefault="00824EE7" w:rsidP="00824EE7">
                      <w:pPr>
                        <w:ind w:left="28"/>
                        <w:rPr>
                          <w:rFonts w:ascii="Arial" w:hAnsi="Arial"/>
                          <w:i/>
                          <w:sz w:val="20"/>
                          <w:lang w:val="nl-BE"/>
                        </w:rPr>
                      </w:pPr>
                      <w:r w:rsidRPr="00824EE7">
                        <w:rPr>
                          <w:rFonts w:ascii="Arial" w:hAnsi="Arial"/>
                          <w:i/>
                          <w:sz w:val="20"/>
                          <w:lang w:val="nl-BE"/>
                        </w:rPr>
                        <w:t>(cirkel aan wat van toepassing is).</w:t>
                      </w:r>
                    </w:p>
                    <w:p w14:paraId="160BAB01" w14:textId="77777777" w:rsidR="00824EE7" w:rsidRPr="007B5328" w:rsidRDefault="00824EE7" w:rsidP="00D06039">
                      <w:pPr>
                        <w:ind w:left="28"/>
                        <w:rPr>
                          <w:rFonts w:ascii="Arial" w:hAnsi="Arial"/>
                          <w:sz w:val="20"/>
                          <w:lang w:val="nl-BE"/>
                        </w:rPr>
                      </w:pPr>
                    </w:p>
                    <w:p w14:paraId="6DA61565" w14:textId="77777777" w:rsidR="00D06039" w:rsidRPr="007B5328" w:rsidRDefault="00D06039" w:rsidP="00D06039">
                      <w:pPr>
                        <w:pStyle w:val="Plattetekst"/>
                        <w:spacing w:before="10"/>
                        <w:rPr>
                          <w:rFonts w:ascii="Arial"/>
                          <w:b/>
                          <w:sz w:val="23"/>
                          <w:lang w:val="nl-BE"/>
                        </w:rPr>
                      </w:pPr>
                    </w:p>
                    <w:p w14:paraId="178FC0D3" w14:textId="77777777" w:rsidR="00D06039" w:rsidRPr="007B5328" w:rsidRDefault="00D06039" w:rsidP="00D06039">
                      <w:pPr>
                        <w:spacing w:before="1" w:line="398" w:lineRule="auto"/>
                        <w:ind w:left="28" w:right="9608"/>
                        <w:jc w:val="both"/>
                        <w:rPr>
                          <w:rFonts w:ascii="Arial"/>
                          <w:sz w:val="20"/>
                          <w:lang w:val="nl-BE"/>
                        </w:rPr>
                      </w:pPr>
                      <w:r w:rsidRPr="007B5328">
                        <w:rPr>
                          <w:rFonts w:ascii="Arial"/>
                          <w:sz w:val="20"/>
                          <w:lang w:val="nl-BE"/>
                        </w:rPr>
                        <w:t>Naam: Bedrijf: Adres:</w:t>
                      </w:r>
                    </w:p>
                    <w:p w14:paraId="35704CB7" w14:textId="77777777" w:rsidR="00C77310" w:rsidRDefault="00D06039" w:rsidP="00D06039">
                      <w:pPr>
                        <w:spacing w:line="396" w:lineRule="auto"/>
                        <w:ind w:left="28" w:right="8915"/>
                        <w:rPr>
                          <w:rFonts w:ascii="Arial"/>
                          <w:sz w:val="20"/>
                          <w:lang w:val="nl-BE"/>
                        </w:rPr>
                      </w:pPr>
                      <w:proofErr w:type="spellStart"/>
                      <w:r w:rsidRPr="007B5328">
                        <w:rPr>
                          <w:rFonts w:ascii="Arial"/>
                          <w:sz w:val="20"/>
                          <w:lang w:val="nl-BE"/>
                        </w:rPr>
                        <w:t>BTW-nummer</w:t>
                      </w:r>
                      <w:proofErr w:type="spellEnd"/>
                      <w:r w:rsidRPr="007B5328">
                        <w:rPr>
                          <w:rFonts w:ascii="Arial"/>
                          <w:sz w:val="20"/>
                          <w:lang w:val="nl-BE"/>
                        </w:rPr>
                        <w:t xml:space="preserve">: </w:t>
                      </w:r>
                    </w:p>
                    <w:p w14:paraId="01D11336" w14:textId="77777777" w:rsidR="00C77310" w:rsidRDefault="00D06039" w:rsidP="00D06039">
                      <w:pPr>
                        <w:spacing w:line="396" w:lineRule="auto"/>
                        <w:ind w:left="28" w:right="8915"/>
                        <w:rPr>
                          <w:rFonts w:ascii="Arial"/>
                          <w:sz w:val="20"/>
                          <w:lang w:val="nl-BE"/>
                        </w:rPr>
                      </w:pPr>
                      <w:r w:rsidRPr="007B5328">
                        <w:rPr>
                          <w:rFonts w:ascii="Arial"/>
                          <w:sz w:val="20"/>
                          <w:lang w:val="nl-BE"/>
                        </w:rPr>
                        <w:t xml:space="preserve">Emailadres: Gsmnummer: Dieetwensen: </w:t>
                      </w:r>
                    </w:p>
                    <w:p w14:paraId="00E51F52" w14:textId="44D94B33" w:rsidR="00D06039" w:rsidRDefault="00D06039" w:rsidP="00D06039">
                      <w:pPr>
                        <w:spacing w:line="396" w:lineRule="auto"/>
                        <w:ind w:left="28" w:right="8915"/>
                        <w:rPr>
                          <w:rFonts w:ascii="Arial"/>
                          <w:sz w:val="20"/>
                          <w:lang w:val="nl-BE"/>
                        </w:rPr>
                      </w:pPr>
                      <w:r w:rsidRPr="007B5328">
                        <w:rPr>
                          <w:rFonts w:ascii="Arial"/>
                          <w:sz w:val="20"/>
                          <w:lang w:val="nl-BE"/>
                        </w:rPr>
                        <w:t>Handtekening:</w:t>
                      </w:r>
                    </w:p>
                    <w:p w14:paraId="5F26B725" w14:textId="69C5A68D" w:rsidR="00C77310" w:rsidRDefault="00C77310" w:rsidP="00D06039">
                      <w:pPr>
                        <w:spacing w:line="396" w:lineRule="auto"/>
                        <w:ind w:left="28" w:right="8915"/>
                        <w:rPr>
                          <w:rFonts w:ascii="Arial"/>
                          <w:sz w:val="20"/>
                          <w:lang w:val="nl-BE"/>
                        </w:rPr>
                      </w:pPr>
                    </w:p>
                    <w:p w14:paraId="5E936F93" w14:textId="77777777" w:rsidR="00C77310" w:rsidRPr="007B5328" w:rsidRDefault="00C77310" w:rsidP="00D06039">
                      <w:pPr>
                        <w:spacing w:line="396" w:lineRule="auto"/>
                        <w:ind w:left="28" w:right="8915"/>
                        <w:rPr>
                          <w:rFonts w:ascii="Arial"/>
                          <w:sz w:val="20"/>
                          <w:lang w:val="nl-BE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06039" w:rsidRPr="007B5328">
        <w:rPr>
          <w:rFonts w:ascii="Arial"/>
          <w:b/>
          <w:sz w:val="20"/>
          <w:u w:val="single"/>
          <w:lang w:val="nl-BE"/>
        </w:rPr>
        <w:t>Bevestiging</w:t>
      </w:r>
    </w:p>
    <w:p w14:paraId="127A8D8C" w14:textId="18C77CDE" w:rsidR="00D06039" w:rsidRPr="007B5328" w:rsidRDefault="00D06039" w:rsidP="00D06039">
      <w:pPr>
        <w:pStyle w:val="Plattetekst"/>
        <w:rPr>
          <w:rFonts w:ascii="Arial"/>
          <w:b/>
          <w:sz w:val="20"/>
          <w:lang w:val="nl-BE"/>
        </w:rPr>
      </w:pPr>
    </w:p>
    <w:p w14:paraId="0294FF8B" w14:textId="06A99236" w:rsidR="00D06039" w:rsidRDefault="00D06039" w:rsidP="00D06039">
      <w:pPr>
        <w:pStyle w:val="Plattetekst"/>
        <w:spacing w:before="10"/>
        <w:rPr>
          <w:rFonts w:ascii="Arial"/>
          <w:b/>
          <w:sz w:val="18"/>
          <w:lang w:val="nl-BE"/>
        </w:rPr>
      </w:pPr>
    </w:p>
    <w:p w14:paraId="325AC7E8" w14:textId="5FB3E226" w:rsidR="001B3BC1" w:rsidRDefault="001B3BC1" w:rsidP="00D06039">
      <w:pPr>
        <w:pStyle w:val="Plattetekst"/>
        <w:spacing w:before="10"/>
        <w:rPr>
          <w:rFonts w:ascii="Arial"/>
          <w:b/>
          <w:sz w:val="18"/>
          <w:lang w:val="nl-BE"/>
        </w:rPr>
      </w:pPr>
    </w:p>
    <w:p w14:paraId="12F7C7F7" w14:textId="46BF0162" w:rsidR="001B3BC1" w:rsidRDefault="001B3BC1" w:rsidP="00D06039">
      <w:pPr>
        <w:pStyle w:val="Plattetekst"/>
        <w:spacing w:before="10"/>
        <w:rPr>
          <w:rFonts w:ascii="Arial"/>
          <w:b/>
          <w:sz w:val="18"/>
          <w:lang w:val="nl-BE"/>
        </w:rPr>
      </w:pPr>
    </w:p>
    <w:p w14:paraId="28A4DE5A" w14:textId="2FB9B23C" w:rsidR="001B3BC1" w:rsidRDefault="001B3BC1" w:rsidP="00D06039">
      <w:pPr>
        <w:pStyle w:val="Plattetekst"/>
        <w:spacing w:before="10"/>
        <w:rPr>
          <w:rFonts w:ascii="Arial"/>
          <w:b/>
          <w:sz w:val="18"/>
          <w:lang w:val="nl-BE"/>
        </w:rPr>
      </w:pPr>
    </w:p>
    <w:p w14:paraId="01F76E15" w14:textId="77777777" w:rsidR="00DE0F18" w:rsidRPr="007B5328" w:rsidRDefault="00DE0F18" w:rsidP="00D06039">
      <w:pPr>
        <w:pStyle w:val="Plattetekst"/>
        <w:spacing w:before="10"/>
        <w:rPr>
          <w:rFonts w:ascii="Arial"/>
          <w:b/>
          <w:sz w:val="18"/>
          <w:lang w:val="nl-BE"/>
        </w:rPr>
      </w:pPr>
    </w:p>
    <w:p w14:paraId="291C1625" w14:textId="77777777" w:rsidR="00D06039" w:rsidRPr="007B5328" w:rsidRDefault="00D06039" w:rsidP="00D06039">
      <w:pPr>
        <w:pStyle w:val="Plattetekst"/>
        <w:rPr>
          <w:rFonts w:ascii="Arial"/>
          <w:b/>
          <w:sz w:val="20"/>
          <w:lang w:val="nl-BE"/>
        </w:rPr>
      </w:pPr>
    </w:p>
    <w:p w14:paraId="358A4816" w14:textId="77777777" w:rsidR="00D06039" w:rsidRPr="007B5328" w:rsidRDefault="00D06039" w:rsidP="00D06039">
      <w:pPr>
        <w:pStyle w:val="Plattetekst"/>
        <w:rPr>
          <w:rFonts w:ascii="Arial"/>
          <w:b/>
          <w:lang w:val="nl-BE"/>
        </w:rPr>
      </w:pPr>
    </w:p>
    <w:p w14:paraId="14FC38C8" w14:textId="34722EAA" w:rsidR="00D06039" w:rsidRPr="007B5328" w:rsidRDefault="00D06039" w:rsidP="00D06039">
      <w:pPr>
        <w:spacing w:before="1"/>
        <w:ind w:left="234" w:right="328"/>
        <w:rPr>
          <w:rFonts w:ascii="Arial"/>
          <w:sz w:val="20"/>
          <w:lang w:val="nl-BE"/>
        </w:rPr>
      </w:pPr>
      <w:r w:rsidRPr="007B5328">
        <w:rPr>
          <w:rFonts w:ascii="Arial"/>
          <w:sz w:val="20"/>
          <w:lang w:val="nl-BE"/>
        </w:rPr>
        <w:t xml:space="preserve">*De algemene en annuleringsvoorwaarden van </w:t>
      </w:r>
      <w:r w:rsidR="0078706B">
        <w:rPr>
          <w:rFonts w:ascii="Arial"/>
          <w:sz w:val="20"/>
          <w:lang w:val="nl-BE"/>
        </w:rPr>
        <w:t xml:space="preserve">onze </w:t>
      </w:r>
      <w:proofErr w:type="spellStart"/>
      <w:r w:rsidR="0078706B">
        <w:rPr>
          <w:rFonts w:ascii="Arial"/>
          <w:sz w:val="20"/>
          <w:lang w:val="nl-BE"/>
        </w:rPr>
        <w:t>Breakthrough</w:t>
      </w:r>
      <w:proofErr w:type="spellEnd"/>
      <w:r w:rsidR="0078706B">
        <w:rPr>
          <w:rFonts w:ascii="Arial"/>
          <w:sz w:val="20"/>
          <w:lang w:val="nl-BE"/>
        </w:rPr>
        <w:t xml:space="preserve"> Academy</w:t>
      </w:r>
      <w:r w:rsidRPr="007B5328">
        <w:rPr>
          <w:rFonts w:ascii="Arial"/>
          <w:sz w:val="20"/>
          <w:lang w:val="nl-BE"/>
        </w:rPr>
        <w:t xml:space="preserve"> zijn terug te vinden via </w:t>
      </w:r>
      <w:hyperlink r:id="rId15" w:history="1">
        <w:r>
          <w:rPr>
            <w:rStyle w:val="Hyperlink"/>
            <w:rFonts w:ascii="Arial"/>
            <w:sz w:val="20"/>
            <w:lang w:val="nl-BE"/>
          </w:rPr>
          <w:t>http://www.elsvanlaecke.com/algemene-voorwaarden</w:t>
        </w:r>
      </w:hyperlink>
    </w:p>
    <w:p w14:paraId="0B152F7A" w14:textId="77777777" w:rsidR="00D06039" w:rsidRPr="00D06039" w:rsidRDefault="00D06039" w:rsidP="001137B1">
      <w:pPr>
        <w:jc w:val="both"/>
        <w:rPr>
          <w:rFonts w:cs="Tahoma"/>
          <w:lang w:val="nl-BE"/>
        </w:rPr>
      </w:pPr>
    </w:p>
    <w:p w14:paraId="4D4732D8" w14:textId="7ED122B2" w:rsidR="00AA503B" w:rsidRDefault="008A167C" w:rsidP="004262C4">
      <w:pPr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val="nl-NL" w:eastAsia="nl-BE"/>
        </w:rPr>
      </w:pPr>
      <w:r w:rsidRPr="00AA503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sectPr w:rsidR="00AA503B" w:rsidSect="00177D9F">
      <w:footerReference w:type="default" r:id="rId16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FBF48" w14:textId="77777777" w:rsidR="00A87ABA" w:rsidRDefault="00A87ABA" w:rsidP="00177D9F">
      <w:pPr>
        <w:spacing w:after="0" w:line="240" w:lineRule="auto"/>
      </w:pPr>
      <w:r>
        <w:separator/>
      </w:r>
    </w:p>
  </w:endnote>
  <w:endnote w:type="continuationSeparator" w:id="0">
    <w:p w14:paraId="78A45E9A" w14:textId="77777777" w:rsidR="00A87ABA" w:rsidRDefault="00A87ABA" w:rsidP="0017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metric Slabserif 703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CC670" w14:textId="05C720FF" w:rsidR="000A4475" w:rsidRPr="000A4475" w:rsidRDefault="000A4475" w:rsidP="000A4475">
    <w:pPr>
      <w:pStyle w:val="Voettekst"/>
      <w:jc w:val="center"/>
      <w:rPr>
        <w:b/>
        <w:color w:val="C00000"/>
      </w:rPr>
    </w:pPr>
    <w:r w:rsidRPr="000A4475">
      <w:rPr>
        <w:b/>
        <w:color w:val="C00000"/>
      </w:rPr>
      <w:t>________________________________________________________________________________</w:t>
    </w:r>
  </w:p>
  <w:p w14:paraId="27EDBAC3" w14:textId="4841590A" w:rsidR="000A4475" w:rsidRDefault="000A4475" w:rsidP="000A4475">
    <w:pPr>
      <w:pStyle w:val="Voettekst"/>
      <w:jc w:val="center"/>
    </w:pPr>
    <w:r>
      <w:t xml:space="preserve">Hoofdzetel:  </w:t>
    </w:r>
    <w:r w:rsidR="00D06039">
      <w:t xml:space="preserve">Els Van Laecke </w:t>
    </w:r>
    <w:r w:rsidR="009D2DB8">
      <w:t>Brea</w:t>
    </w:r>
    <w:r w:rsidR="00C77310">
      <w:t>k</w:t>
    </w:r>
    <w:r w:rsidR="009D2DB8">
      <w:t>through Academy</w:t>
    </w:r>
    <w:r w:rsidR="00F82240">
      <w:t xml:space="preserve"> </w:t>
    </w:r>
    <w:r>
      <w:t xml:space="preserve">– </w:t>
    </w:r>
    <w:r w:rsidR="009D2DB8">
      <w:t xml:space="preserve">Kanakkendries 11 </w:t>
    </w:r>
    <w:r w:rsidR="00F82240">
      <w:t>– 9</w:t>
    </w:r>
    <w:r w:rsidR="009D2DB8">
      <w:t>5</w:t>
    </w:r>
    <w:r w:rsidR="00F82240">
      <w:t xml:space="preserve">00 </w:t>
    </w:r>
    <w:r w:rsidR="009D2DB8">
      <w:t>Zarlardinge</w:t>
    </w:r>
  </w:p>
  <w:p w14:paraId="287CDCCB" w14:textId="1D1C6A8C" w:rsidR="00F82240" w:rsidRDefault="00F82240" w:rsidP="00F82240">
    <w:pPr>
      <w:pStyle w:val="Voettekst"/>
      <w:jc w:val="center"/>
    </w:pPr>
    <w:r>
      <w:t>BTW: BE 0847 813</w:t>
    </w:r>
    <w:r w:rsidR="00ED6596">
      <w:t> </w:t>
    </w:r>
    <w:r>
      <w:t>949</w:t>
    </w:r>
    <w:r w:rsidR="00ED6596">
      <w:t xml:space="preserve"> – </w:t>
    </w:r>
    <w:r w:rsidR="00ED6596" w:rsidRPr="00ED6596">
      <w:rPr>
        <w:b/>
      </w:rPr>
      <w:t>Erkenningsnummer KMO:</w:t>
    </w:r>
    <w:r w:rsidR="00ED6596">
      <w:t xml:space="preserve"> </w:t>
    </w:r>
    <w:r w:rsidR="00EB4192" w:rsidRPr="00C228C4">
      <w:rPr>
        <w:rFonts w:cs="Tahoma"/>
        <w:sz w:val="20"/>
        <w:szCs w:val="20"/>
        <w:lang w:val="nl-NL"/>
      </w:rPr>
      <w:t>DV.O220069</w:t>
    </w:r>
  </w:p>
  <w:p w14:paraId="0D95045D" w14:textId="77777777" w:rsidR="000A4475" w:rsidRDefault="000A447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75446" w14:textId="77777777" w:rsidR="00A87ABA" w:rsidRDefault="00A87ABA" w:rsidP="00177D9F">
      <w:pPr>
        <w:spacing w:after="0" w:line="240" w:lineRule="auto"/>
      </w:pPr>
      <w:r>
        <w:separator/>
      </w:r>
    </w:p>
  </w:footnote>
  <w:footnote w:type="continuationSeparator" w:id="0">
    <w:p w14:paraId="49777490" w14:textId="77777777" w:rsidR="00A87ABA" w:rsidRDefault="00A87ABA" w:rsidP="00177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2860"/>
    <w:multiLevelType w:val="hybridMultilevel"/>
    <w:tmpl w:val="FE665448"/>
    <w:lvl w:ilvl="0" w:tplc="11006D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6EC5"/>
    <w:multiLevelType w:val="hybridMultilevel"/>
    <w:tmpl w:val="83F4A730"/>
    <w:lvl w:ilvl="0" w:tplc="48E6284A">
      <w:start w:val="1"/>
      <w:numFmt w:val="bullet"/>
      <w:pStyle w:val="tcs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B460F"/>
    <w:multiLevelType w:val="hybridMultilevel"/>
    <w:tmpl w:val="E4C029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057A2"/>
    <w:multiLevelType w:val="hybridMultilevel"/>
    <w:tmpl w:val="380CA0DA"/>
    <w:lvl w:ilvl="0" w:tplc="33222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3CEB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44B92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8CF9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8021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A60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2CCF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C254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46A5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5720664"/>
    <w:multiLevelType w:val="multilevel"/>
    <w:tmpl w:val="A748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27352D"/>
    <w:multiLevelType w:val="hybridMultilevel"/>
    <w:tmpl w:val="5F5472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7491E"/>
    <w:multiLevelType w:val="hybridMultilevel"/>
    <w:tmpl w:val="60ECAD6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E4110"/>
    <w:multiLevelType w:val="hybridMultilevel"/>
    <w:tmpl w:val="A36A89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F6CC6"/>
    <w:multiLevelType w:val="hybridMultilevel"/>
    <w:tmpl w:val="6F7C49C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2400C93"/>
    <w:multiLevelType w:val="hybridMultilevel"/>
    <w:tmpl w:val="A79CAECE"/>
    <w:lvl w:ilvl="0" w:tplc="5666EBDA">
      <w:start w:val="8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F10D0"/>
    <w:multiLevelType w:val="hybridMultilevel"/>
    <w:tmpl w:val="69B81EBE"/>
    <w:lvl w:ilvl="0" w:tplc="63404128">
      <w:start w:val="1"/>
      <w:numFmt w:val="decimal"/>
      <w:lvlText w:val="%1."/>
      <w:lvlJc w:val="left"/>
      <w:pPr>
        <w:ind w:left="720" w:hanging="360"/>
      </w:pPr>
    </w:lvl>
    <w:lvl w:ilvl="1" w:tplc="63404128" w:tentative="1">
      <w:start w:val="1"/>
      <w:numFmt w:val="lowerLetter"/>
      <w:lvlText w:val="%2."/>
      <w:lvlJc w:val="left"/>
      <w:pPr>
        <w:ind w:left="1440" w:hanging="360"/>
      </w:pPr>
    </w:lvl>
    <w:lvl w:ilvl="2" w:tplc="63404128" w:tentative="1">
      <w:start w:val="1"/>
      <w:numFmt w:val="lowerRoman"/>
      <w:lvlText w:val="%3."/>
      <w:lvlJc w:val="right"/>
      <w:pPr>
        <w:ind w:left="2160" w:hanging="180"/>
      </w:pPr>
    </w:lvl>
    <w:lvl w:ilvl="3" w:tplc="63404128" w:tentative="1">
      <w:start w:val="1"/>
      <w:numFmt w:val="decimal"/>
      <w:lvlText w:val="%4."/>
      <w:lvlJc w:val="left"/>
      <w:pPr>
        <w:ind w:left="2880" w:hanging="360"/>
      </w:pPr>
    </w:lvl>
    <w:lvl w:ilvl="4" w:tplc="63404128" w:tentative="1">
      <w:start w:val="1"/>
      <w:numFmt w:val="lowerLetter"/>
      <w:lvlText w:val="%5."/>
      <w:lvlJc w:val="left"/>
      <w:pPr>
        <w:ind w:left="3600" w:hanging="360"/>
      </w:pPr>
    </w:lvl>
    <w:lvl w:ilvl="5" w:tplc="63404128" w:tentative="1">
      <w:start w:val="1"/>
      <w:numFmt w:val="lowerRoman"/>
      <w:lvlText w:val="%6."/>
      <w:lvlJc w:val="right"/>
      <w:pPr>
        <w:ind w:left="4320" w:hanging="180"/>
      </w:pPr>
    </w:lvl>
    <w:lvl w:ilvl="6" w:tplc="63404128" w:tentative="1">
      <w:start w:val="1"/>
      <w:numFmt w:val="decimal"/>
      <w:lvlText w:val="%7."/>
      <w:lvlJc w:val="left"/>
      <w:pPr>
        <w:ind w:left="5040" w:hanging="360"/>
      </w:pPr>
    </w:lvl>
    <w:lvl w:ilvl="7" w:tplc="63404128" w:tentative="1">
      <w:start w:val="1"/>
      <w:numFmt w:val="lowerLetter"/>
      <w:lvlText w:val="%8."/>
      <w:lvlJc w:val="left"/>
      <w:pPr>
        <w:ind w:left="5760" w:hanging="360"/>
      </w:pPr>
    </w:lvl>
    <w:lvl w:ilvl="8" w:tplc="634041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11703"/>
    <w:multiLevelType w:val="hybridMultilevel"/>
    <w:tmpl w:val="E926D6A8"/>
    <w:lvl w:ilvl="0" w:tplc="6926473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66B36"/>
    <w:multiLevelType w:val="hybridMultilevel"/>
    <w:tmpl w:val="64441A78"/>
    <w:lvl w:ilvl="0" w:tplc="E414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A2F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8CCC1E">
      <w:start w:val="27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2CB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3011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2297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80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90D0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E07A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A5F99"/>
    <w:multiLevelType w:val="hybridMultilevel"/>
    <w:tmpl w:val="824E7B86"/>
    <w:lvl w:ilvl="0" w:tplc="3938A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DCCA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B0326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0CDD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104D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4CF0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DC2D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45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3CCB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0119C"/>
    <w:multiLevelType w:val="hybridMultilevel"/>
    <w:tmpl w:val="96CEE7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02E21D7"/>
    <w:multiLevelType w:val="hybridMultilevel"/>
    <w:tmpl w:val="F9A4A1C2"/>
    <w:lvl w:ilvl="0" w:tplc="1A3CF3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212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C6E06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DA9F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24E4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BA5C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88F0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C12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0CB8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7422BF6"/>
    <w:multiLevelType w:val="hybridMultilevel"/>
    <w:tmpl w:val="885A5F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D357B"/>
    <w:multiLevelType w:val="hybridMultilevel"/>
    <w:tmpl w:val="B97C7B7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2078E"/>
    <w:multiLevelType w:val="hybridMultilevel"/>
    <w:tmpl w:val="1BB6749A"/>
    <w:lvl w:ilvl="0" w:tplc="0813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5516318"/>
    <w:multiLevelType w:val="multilevel"/>
    <w:tmpl w:val="BC3E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7C1CB6"/>
    <w:multiLevelType w:val="multilevel"/>
    <w:tmpl w:val="54C2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3968CB"/>
    <w:multiLevelType w:val="multilevel"/>
    <w:tmpl w:val="27C0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9"/>
  </w:num>
  <w:num w:numId="3">
    <w:abstractNumId w:val="21"/>
  </w:num>
  <w:num w:numId="4">
    <w:abstractNumId w:val="18"/>
  </w:num>
  <w:num w:numId="5">
    <w:abstractNumId w:val="10"/>
  </w:num>
  <w:num w:numId="6">
    <w:abstractNumId w:val="9"/>
  </w:num>
  <w:num w:numId="7">
    <w:abstractNumId w:val="15"/>
  </w:num>
  <w:num w:numId="8">
    <w:abstractNumId w:val="13"/>
  </w:num>
  <w:num w:numId="9">
    <w:abstractNumId w:val="12"/>
  </w:num>
  <w:num w:numId="10">
    <w:abstractNumId w:val="26"/>
  </w:num>
  <w:num w:numId="11">
    <w:abstractNumId w:val="4"/>
  </w:num>
  <w:num w:numId="12">
    <w:abstractNumId w:val="28"/>
  </w:num>
  <w:num w:numId="13">
    <w:abstractNumId w:val="11"/>
  </w:num>
  <w:num w:numId="14">
    <w:abstractNumId w:val="11"/>
  </w:num>
  <w:num w:numId="15">
    <w:abstractNumId w:val="20"/>
  </w:num>
  <w:num w:numId="16">
    <w:abstractNumId w:val="27"/>
  </w:num>
  <w:num w:numId="17">
    <w:abstractNumId w:val="5"/>
  </w:num>
  <w:num w:numId="18">
    <w:abstractNumId w:val="24"/>
  </w:num>
  <w:num w:numId="19">
    <w:abstractNumId w:val="23"/>
  </w:num>
  <w:num w:numId="20">
    <w:abstractNumId w:val="25"/>
  </w:num>
  <w:num w:numId="21">
    <w:abstractNumId w:val="1"/>
  </w:num>
  <w:num w:numId="22">
    <w:abstractNumId w:val="6"/>
  </w:num>
  <w:num w:numId="23">
    <w:abstractNumId w:val="0"/>
  </w:num>
  <w:num w:numId="24">
    <w:abstractNumId w:val="8"/>
  </w:num>
  <w:num w:numId="25">
    <w:abstractNumId w:val="14"/>
  </w:num>
  <w:num w:numId="26">
    <w:abstractNumId w:val="3"/>
  </w:num>
  <w:num w:numId="27">
    <w:abstractNumId w:val="22"/>
  </w:num>
  <w:num w:numId="28">
    <w:abstractNumId w:val="17"/>
  </w:num>
  <w:num w:numId="29">
    <w:abstractNumId w:val="7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81A"/>
    <w:rsid w:val="00025F97"/>
    <w:rsid w:val="0003580C"/>
    <w:rsid w:val="00040D8F"/>
    <w:rsid w:val="00046EE6"/>
    <w:rsid w:val="00065F9C"/>
    <w:rsid w:val="000A4475"/>
    <w:rsid w:val="000B37EE"/>
    <w:rsid w:val="000C35D2"/>
    <w:rsid w:val="000D3060"/>
    <w:rsid w:val="000F6147"/>
    <w:rsid w:val="001137B1"/>
    <w:rsid w:val="0011729A"/>
    <w:rsid w:val="00135412"/>
    <w:rsid w:val="001578B5"/>
    <w:rsid w:val="00175A1D"/>
    <w:rsid w:val="00177100"/>
    <w:rsid w:val="00177D9F"/>
    <w:rsid w:val="001A7F46"/>
    <w:rsid w:val="001B3BC1"/>
    <w:rsid w:val="001C0B09"/>
    <w:rsid w:val="001D578B"/>
    <w:rsid w:val="00223F8C"/>
    <w:rsid w:val="00240952"/>
    <w:rsid w:val="00272DAA"/>
    <w:rsid w:val="002B53D1"/>
    <w:rsid w:val="002B5EC3"/>
    <w:rsid w:val="00332CC9"/>
    <w:rsid w:val="004176FC"/>
    <w:rsid w:val="004201C1"/>
    <w:rsid w:val="004262C4"/>
    <w:rsid w:val="00430123"/>
    <w:rsid w:val="004321B5"/>
    <w:rsid w:val="00453816"/>
    <w:rsid w:val="0045502F"/>
    <w:rsid w:val="004649FF"/>
    <w:rsid w:val="004666B4"/>
    <w:rsid w:val="00470992"/>
    <w:rsid w:val="0047353F"/>
    <w:rsid w:val="004E3DD5"/>
    <w:rsid w:val="005150A0"/>
    <w:rsid w:val="00531A4E"/>
    <w:rsid w:val="00555F58"/>
    <w:rsid w:val="0057053E"/>
    <w:rsid w:val="005E1612"/>
    <w:rsid w:val="006073ED"/>
    <w:rsid w:val="00631AA6"/>
    <w:rsid w:val="00647CBE"/>
    <w:rsid w:val="0066721B"/>
    <w:rsid w:val="00687C8E"/>
    <w:rsid w:val="006B6EF8"/>
    <w:rsid w:val="006C1CDB"/>
    <w:rsid w:val="006D1C50"/>
    <w:rsid w:val="006E4F81"/>
    <w:rsid w:val="00730927"/>
    <w:rsid w:val="007530D2"/>
    <w:rsid w:val="00767A0F"/>
    <w:rsid w:val="00770049"/>
    <w:rsid w:val="0077094C"/>
    <w:rsid w:val="007774B8"/>
    <w:rsid w:val="0078706B"/>
    <w:rsid w:val="007D6155"/>
    <w:rsid w:val="00807C22"/>
    <w:rsid w:val="008176E5"/>
    <w:rsid w:val="00817A72"/>
    <w:rsid w:val="00820C1B"/>
    <w:rsid w:val="00824EE7"/>
    <w:rsid w:val="008768BC"/>
    <w:rsid w:val="008A167C"/>
    <w:rsid w:val="008A59B0"/>
    <w:rsid w:val="008A6E43"/>
    <w:rsid w:val="008B39AB"/>
    <w:rsid w:val="008D583E"/>
    <w:rsid w:val="008F680D"/>
    <w:rsid w:val="009410DD"/>
    <w:rsid w:val="00964B66"/>
    <w:rsid w:val="0098451C"/>
    <w:rsid w:val="0098626C"/>
    <w:rsid w:val="00997400"/>
    <w:rsid w:val="009C1492"/>
    <w:rsid w:val="009D0C8A"/>
    <w:rsid w:val="009D2DB8"/>
    <w:rsid w:val="009D4B4C"/>
    <w:rsid w:val="009E05A4"/>
    <w:rsid w:val="009F7130"/>
    <w:rsid w:val="00A037A8"/>
    <w:rsid w:val="00A363F5"/>
    <w:rsid w:val="00A5035A"/>
    <w:rsid w:val="00A5259A"/>
    <w:rsid w:val="00A609D2"/>
    <w:rsid w:val="00A647DF"/>
    <w:rsid w:val="00A853DB"/>
    <w:rsid w:val="00A87ABA"/>
    <w:rsid w:val="00A950DE"/>
    <w:rsid w:val="00AA023A"/>
    <w:rsid w:val="00AA4AF7"/>
    <w:rsid w:val="00AA503B"/>
    <w:rsid w:val="00AC3604"/>
    <w:rsid w:val="00AC49EE"/>
    <w:rsid w:val="00AE207C"/>
    <w:rsid w:val="00AE4A9D"/>
    <w:rsid w:val="00B008B0"/>
    <w:rsid w:val="00B0679E"/>
    <w:rsid w:val="00B174B6"/>
    <w:rsid w:val="00B21D59"/>
    <w:rsid w:val="00B22033"/>
    <w:rsid w:val="00B2348E"/>
    <w:rsid w:val="00B700AC"/>
    <w:rsid w:val="00B73E9B"/>
    <w:rsid w:val="00B752CB"/>
    <w:rsid w:val="00B97526"/>
    <w:rsid w:val="00BB6E51"/>
    <w:rsid w:val="00BC23B0"/>
    <w:rsid w:val="00BC27B4"/>
    <w:rsid w:val="00BC79B4"/>
    <w:rsid w:val="00BE5B8B"/>
    <w:rsid w:val="00BF00DA"/>
    <w:rsid w:val="00BF3205"/>
    <w:rsid w:val="00BF67D1"/>
    <w:rsid w:val="00C41248"/>
    <w:rsid w:val="00C43730"/>
    <w:rsid w:val="00C77310"/>
    <w:rsid w:val="00CA311B"/>
    <w:rsid w:val="00CC4BEA"/>
    <w:rsid w:val="00CD191E"/>
    <w:rsid w:val="00CE4BC3"/>
    <w:rsid w:val="00D06039"/>
    <w:rsid w:val="00D32D63"/>
    <w:rsid w:val="00D5566D"/>
    <w:rsid w:val="00D73042"/>
    <w:rsid w:val="00D834C6"/>
    <w:rsid w:val="00D8374E"/>
    <w:rsid w:val="00D9758D"/>
    <w:rsid w:val="00DC00E2"/>
    <w:rsid w:val="00DC274F"/>
    <w:rsid w:val="00DC2BE4"/>
    <w:rsid w:val="00DD1FA9"/>
    <w:rsid w:val="00DD64F9"/>
    <w:rsid w:val="00DE0F18"/>
    <w:rsid w:val="00E269BB"/>
    <w:rsid w:val="00E3542C"/>
    <w:rsid w:val="00E6061D"/>
    <w:rsid w:val="00E67416"/>
    <w:rsid w:val="00E726F8"/>
    <w:rsid w:val="00E8201C"/>
    <w:rsid w:val="00E91DEB"/>
    <w:rsid w:val="00E937C3"/>
    <w:rsid w:val="00E9481A"/>
    <w:rsid w:val="00E9541E"/>
    <w:rsid w:val="00EA422D"/>
    <w:rsid w:val="00EA66AD"/>
    <w:rsid w:val="00EB4192"/>
    <w:rsid w:val="00EB5725"/>
    <w:rsid w:val="00EB599C"/>
    <w:rsid w:val="00EC5D8A"/>
    <w:rsid w:val="00ED6596"/>
    <w:rsid w:val="00F07523"/>
    <w:rsid w:val="00F07B0B"/>
    <w:rsid w:val="00F46092"/>
    <w:rsid w:val="00F4717A"/>
    <w:rsid w:val="00F50589"/>
    <w:rsid w:val="00F62001"/>
    <w:rsid w:val="00F639FF"/>
    <w:rsid w:val="00F76B2F"/>
    <w:rsid w:val="00F82240"/>
    <w:rsid w:val="00FC5835"/>
    <w:rsid w:val="00FC7F6B"/>
    <w:rsid w:val="00FD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0F847"/>
  <w15:docId w15:val="{385C05BD-0F45-47AE-A622-F4BE3D83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6147"/>
  </w:style>
  <w:style w:type="paragraph" w:styleId="Kop2">
    <w:name w:val="heading 2"/>
    <w:basedOn w:val="Standaard"/>
    <w:link w:val="Kop2Char"/>
    <w:uiPriority w:val="9"/>
    <w:qFormat/>
    <w:rsid w:val="00DC274F"/>
    <w:pPr>
      <w:spacing w:after="525" w:line="525" w:lineRule="atLeast"/>
      <w:jc w:val="center"/>
      <w:outlineLvl w:val="1"/>
    </w:pPr>
    <w:rPr>
      <w:rFonts w:ascii="Arial" w:eastAsia="Times New Roman" w:hAnsi="Arial" w:cs="Arial"/>
      <w:b/>
      <w:bCs/>
      <w:color w:val="000000"/>
      <w:sz w:val="45"/>
      <w:szCs w:val="45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7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7D9F"/>
  </w:style>
  <w:style w:type="paragraph" w:styleId="Voettekst">
    <w:name w:val="footer"/>
    <w:basedOn w:val="Standaard"/>
    <w:link w:val="VoettekstChar"/>
    <w:uiPriority w:val="99"/>
    <w:unhideWhenUsed/>
    <w:rsid w:val="0017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7D9F"/>
  </w:style>
  <w:style w:type="table" w:styleId="Tabelraster">
    <w:name w:val="Table Grid"/>
    <w:basedOn w:val="Standaardtabel"/>
    <w:uiPriority w:val="39"/>
    <w:rsid w:val="0098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jsttabel1licht">
    <w:name w:val="List Table 1 Light"/>
    <w:basedOn w:val="Standaardtabel"/>
    <w:uiPriority w:val="46"/>
    <w:rsid w:val="006E4F81"/>
    <w:pPr>
      <w:spacing w:after="0" w:line="240" w:lineRule="auto"/>
    </w:pPr>
    <w:rPr>
      <w:lang w:val="nl-B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F0F0F0"/>
      </w:tcPr>
    </w:tblStyle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Standaard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Standaard"/>
    <w:next w:val="Standaard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Standaard"/>
    <w:next w:val="Standaard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Standaard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Standaard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Standaard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Standaard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Kop2Char">
    <w:name w:val="Kop 2 Char"/>
    <w:basedOn w:val="Standaardalinea-lettertype"/>
    <w:link w:val="Kop2"/>
    <w:uiPriority w:val="9"/>
    <w:rsid w:val="00DC274F"/>
    <w:rPr>
      <w:rFonts w:ascii="Arial" w:eastAsia="Times New Roman" w:hAnsi="Arial" w:cs="Arial"/>
      <w:b/>
      <w:bCs/>
      <w:color w:val="000000"/>
      <w:sz w:val="45"/>
      <w:szCs w:val="45"/>
      <w:lang w:val="nl-BE" w:eastAsia="nl-BE"/>
    </w:rPr>
  </w:style>
  <w:style w:type="paragraph" w:styleId="Lijstalinea">
    <w:name w:val="List Paragraph"/>
    <w:basedOn w:val="Standaard"/>
    <w:uiPriority w:val="34"/>
    <w:qFormat/>
    <w:rsid w:val="00DC274F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11729A"/>
  </w:style>
  <w:style w:type="character" w:styleId="Hyperlink">
    <w:name w:val="Hyperlink"/>
    <w:basedOn w:val="Standaardalinea-lettertype"/>
    <w:uiPriority w:val="99"/>
    <w:unhideWhenUsed/>
    <w:rsid w:val="0011729A"/>
    <w:rPr>
      <w:color w:val="0000FF"/>
      <w:u w:val="single"/>
    </w:rPr>
  </w:style>
  <w:style w:type="paragraph" w:customStyle="1" w:styleId="tcsstandaard">
    <w:name w:val="tcs standaard"/>
    <w:basedOn w:val="Standaard"/>
    <w:rsid w:val="008A167C"/>
    <w:pPr>
      <w:spacing w:after="0" w:line="288" w:lineRule="auto"/>
    </w:pPr>
    <w:rPr>
      <w:rFonts w:ascii="Arial" w:eastAsia="Times New Roman" w:hAnsi="Arial" w:cs="Times New Roman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1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1612"/>
    <w:rPr>
      <w:rFonts w:ascii="Segoe UI" w:hAnsi="Segoe UI" w:cs="Segoe UI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8768BC"/>
    <w:rPr>
      <w:b/>
      <w:bCs/>
    </w:rPr>
  </w:style>
  <w:style w:type="paragraph" w:customStyle="1" w:styleId="tcsbullet1">
    <w:name w:val="tcs bullet 1"/>
    <w:basedOn w:val="Standaard"/>
    <w:rsid w:val="008768BC"/>
    <w:pPr>
      <w:numPr>
        <w:numId w:val="21"/>
      </w:numPr>
      <w:spacing w:after="0" w:line="240" w:lineRule="auto"/>
    </w:pPr>
    <w:rPr>
      <w:rFonts w:ascii="Century Gothic" w:eastAsia="Times New Roman" w:hAnsi="Century Gothic" w:cs="Times New Roman"/>
      <w:szCs w:val="24"/>
      <w:lang w:val="en-GB" w:eastAsia="nl-NL"/>
    </w:rPr>
  </w:style>
  <w:style w:type="paragraph" w:styleId="Plattetekst">
    <w:name w:val="Body Text"/>
    <w:basedOn w:val="Standaard"/>
    <w:link w:val="PlattetekstChar"/>
    <w:uiPriority w:val="1"/>
    <w:qFormat/>
    <w:rsid w:val="00D0603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D06039"/>
    <w:rPr>
      <w:rFonts w:ascii="Trebuchet MS" w:eastAsia="Trebuchet MS" w:hAnsi="Trebuchet MS" w:cs="Trebuchet MS"/>
      <w:lang w:val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06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28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79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7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294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60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4261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479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24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176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06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358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097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16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592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79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35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1235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394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77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124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573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723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73972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786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910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99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5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35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339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wt.be/faq/voldoe-ik-aan-de-kmo-definitie-hoe-moet-de-kmo-definitie-ge%C3%AFnterpreteerd-worden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vlaio.be/artikel/hoeveel-subsidies-kan-ik-krijg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elsvanlaecke.com/algemene-voorwaarden" TargetMode="Externa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linkedin.com/in/elsvanlaeck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C34A7D-A7D3-4E5E-A811-1F93BA5FE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753</Words>
  <Characters>4146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PC-RGB-1</dc:creator>
  <cp:keywords/>
  <dc:description/>
  <cp:lastModifiedBy>Jana Gaublomme</cp:lastModifiedBy>
  <cp:revision>5</cp:revision>
  <cp:lastPrinted>2019-03-21T11:10:00Z</cp:lastPrinted>
  <dcterms:created xsi:type="dcterms:W3CDTF">2019-06-13T07:33:00Z</dcterms:created>
  <dcterms:modified xsi:type="dcterms:W3CDTF">2019-06-13T08:41:00Z</dcterms:modified>
</cp:coreProperties>
</file>